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CB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243D0D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осужден за </w:t>
      </w:r>
      <w:r w:rsidR="00243D0D">
        <w:rPr>
          <w:rFonts w:ascii="Times New Roman" w:hAnsi="Times New Roman" w:cs="Times New Roman"/>
          <w:sz w:val="28"/>
          <w:szCs w:val="28"/>
        </w:rPr>
        <w:t>незаконный оборот</w:t>
      </w:r>
      <w:r w:rsidR="004259F1">
        <w:rPr>
          <w:rFonts w:ascii="Times New Roman" w:hAnsi="Times New Roman" w:cs="Times New Roman"/>
          <w:sz w:val="28"/>
          <w:szCs w:val="28"/>
        </w:rPr>
        <w:t xml:space="preserve"> наркотических</w:t>
      </w:r>
      <w:bookmarkStart w:id="0" w:name="_GoBack"/>
      <w:bookmarkEnd w:id="0"/>
      <w:r w:rsidR="004259F1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007611" w:rsidRDefault="00483606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прокурора Ножай-Юртовского района </w:t>
      </w:r>
      <w:r w:rsidR="00243D0D">
        <w:rPr>
          <w:rFonts w:ascii="Times New Roman" w:hAnsi="Times New Roman" w:cs="Times New Roman"/>
          <w:sz w:val="28"/>
          <w:szCs w:val="28"/>
        </w:rPr>
        <w:t xml:space="preserve">Русланом </w:t>
      </w:r>
      <w:r>
        <w:rPr>
          <w:rFonts w:ascii="Times New Roman" w:hAnsi="Times New Roman" w:cs="Times New Roman"/>
          <w:sz w:val="28"/>
          <w:szCs w:val="28"/>
        </w:rPr>
        <w:t xml:space="preserve">Закриевым поддержано государственное обвинение по уголовному делу в отношении </w:t>
      </w:r>
      <w:r w:rsidR="001643D5">
        <w:rPr>
          <w:rFonts w:ascii="Times New Roman" w:hAnsi="Times New Roman" w:cs="Times New Roman"/>
          <w:sz w:val="28"/>
          <w:szCs w:val="28"/>
        </w:rPr>
        <w:t xml:space="preserve">    Исы Т.</w:t>
      </w:r>
      <w:r>
        <w:rPr>
          <w:rFonts w:ascii="Times New Roman" w:hAnsi="Times New Roman" w:cs="Times New Roman"/>
          <w:sz w:val="28"/>
          <w:szCs w:val="28"/>
        </w:rPr>
        <w:t>, обвиняемого в совершении пре</w:t>
      </w:r>
      <w:r w:rsidR="00EF2C7F">
        <w:rPr>
          <w:rFonts w:ascii="Times New Roman" w:hAnsi="Times New Roman" w:cs="Times New Roman"/>
          <w:sz w:val="28"/>
          <w:szCs w:val="28"/>
        </w:rPr>
        <w:t>ступления, предусмотренного ч. 1</w:t>
      </w:r>
      <w:r w:rsidR="00243D0D">
        <w:rPr>
          <w:rFonts w:ascii="Times New Roman" w:hAnsi="Times New Roman" w:cs="Times New Roman"/>
          <w:sz w:val="28"/>
          <w:szCs w:val="28"/>
        </w:rPr>
        <w:t xml:space="preserve"> ст. 228 УК РФ (незаконные приобретение и </w:t>
      </w:r>
      <w:r>
        <w:rPr>
          <w:rFonts w:ascii="Times New Roman" w:hAnsi="Times New Roman" w:cs="Times New Roman"/>
          <w:sz w:val="28"/>
          <w:szCs w:val="28"/>
        </w:rPr>
        <w:t xml:space="preserve">хранение без цели сбыта наркотических средств в </w:t>
      </w:r>
      <w:r w:rsidR="00EF2C7F">
        <w:rPr>
          <w:rFonts w:ascii="Times New Roman" w:hAnsi="Times New Roman" w:cs="Times New Roman"/>
          <w:sz w:val="28"/>
          <w:szCs w:val="28"/>
        </w:rPr>
        <w:t>значительном</w:t>
      </w:r>
      <w:r>
        <w:rPr>
          <w:rFonts w:ascii="Times New Roman" w:hAnsi="Times New Roman" w:cs="Times New Roman"/>
          <w:sz w:val="28"/>
          <w:szCs w:val="28"/>
        </w:rPr>
        <w:t xml:space="preserve"> размере).</w:t>
      </w:r>
    </w:p>
    <w:p w:rsidR="00E5229F" w:rsidRDefault="00483606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 ус</w:t>
      </w:r>
      <w:r w:rsidR="00E5229F">
        <w:rPr>
          <w:rFonts w:ascii="Times New Roman" w:hAnsi="Times New Roman" w:cs="Times New Roman"/>
          <w:sz w:val="28"/>
          <w:szCs w:val="28"/>
        </w:rPr>
        <w:t xml:space="preserve">тановлено, что </w:t>
      </w:r>
      <w:r w:rsidR="001643D5">
        <w:rPr>
          <w:rFonts w:ascii="Times New Roman" w:hAnsi="Times New Roman" w:cs="Times New Roman"/>
          <w:sz w:val="28"/>
          <w:szCs w:val="28"/>
        </w:rPr>
        <w:t>Т</w:t>
      </w:r>
      <w:r w:rsidR="00243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0D">
        <w:rPr>
          <w:rFonts w:ascii="Times New Roman" w:hAnsi="Times New Roman" w:cs="Times New Roman"/>
          <w:sz w:val="28"/>
          <w:szCs w:val="28"/>
        </w:rPr>
        <w:t>незаконно приобрел и хранил при себе наркотическое средство каннабис «марихуана», которое обнаружено и изъято у него в ходе проведения оперативно-розыскных мероприятий сотрудниками полиции</w:t>
      </w:r>
      <w:r w:rsidR="00E5229F">
        <w:rPr>
          <w:rFonts w:ascii="Times New Roman" w:hAnsi="Times New Roman" w:cs="Times New Roman"/>
          <w:sz w:val="28"/>
          <w:szCs w:val="28"/>
        </w:rPr>
        <w:t>.</w:t>
      </w:r>
    </w:p>
    <w:p w:rsidR="00483606" w:rsidRDefault="00E5229F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позици</w:t>
      </w:r>
      <w:r w:rsidR="00243D0D">
        <w:rPr>
          <w:rFonts w:ascii="Times New Roman" w:hAnsi="Times New Roman" w:cs="Times New Roman"/>
          <w:sz w:val="28"/>
          <w:szCs w:val="28"/>
        </w:rPr>
        <w:t xml:space="preserve">ей государственного обвинителя </w:t>
      </w:r>
      <w:r>
        <w:rPr>
          <w:rFonts w:ascii="Times New Roman" w:hAnsi="Times New Roman" w:cs="Times New Roman"/>
          <w:sz w:val="28"/>
          <w:szCs w:val="28"/>
        </w:rPr>
        <w:t xml:space="preserve">суд признал </w:t>
      </w:r>
      <w:r w:rsidR="001643D5">
        <w:rPr>
          <w:rFonts w:ascii="Times New Roman" w:hAnsi="Times New Roman" w:cs="Times New Roman"/>
          <w:sz w:val="28"/>
          <w:szCs w:val="28"/>
        </w:rPr>
        <w:t>Ису Т.</w:t>
      </w:r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инкриминируемого </w:t>
      </w:r>
      <w:r w:rsidR="00243D0D">
        <w:rPr>
          <w:rFonts w:ascii="Times New Roman" w:hAnsi="Times New Roman" w:cs="Times New Roman"/>
          <w:sz w:val="28"/>
          <w:szCs w:val="28"/>
        </w:rPr>
        <w:t>ему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и назначил наказание в виде лишения свободы сроком на </w:t>
      </w:r>
      <w:r w:rsidR="00EF2C7F">
        <w:rPr>
          <w:rFonts w:ascii="Times New Roman" w:hAnsi="Times New Roman" w:cs="Times New Roman"/>
          <w:sz w:val="28"/>
          <w:szCs w:val="28"/>
        </w:rPr>
        <w:t>1 год условно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F2C7F">
        <w:rPr>
          <w:rFonts w:ascii="Times New Roman" w:hAnsi="Times New Roman" w:cs="Times New Roman"/>
          <w:sz w:val="28"/>
          <w:szCs w:val="28"/>
        </w:rPr>
        <w:t>испытательным сроком 1 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611" w:rsidRDefault="00007611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7E" w:rsidRDefault="00243D0D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824060">
        <w:rPr>
          <w:rFonts w:ascii="Times New Roman" w:hAnsi="Times New Roman" w:cs="Times New Roman"/>
          <w:sz w:val="28"/>
          <w:szCs w:val="28"/>
        </w:rPr>
        <w:t>вступил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D0D" w:rsidRDefault="00243D0D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3D0D" w:rsidRDefault="00243D0D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Default="002A357E" w:rsidP="000076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Ножай-Юртовского района</w:t>
      </w: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332" w:rsidRDefault="00636332" w:rsidP="00007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611" w:rsidRPr="00636332" w:rsidRDefault="00007611" w:rsidP="0000761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07611" w:rsidRPr="00636332" w:rsidSect="00070FC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3D6ED5"/>
    <w:rsid w:val="00007611"/>
    <w:rsid w:val="00070FCB"/>
    <w:rsid w:val="00122B15"/>
    <w:rsid w:val="001643D5"/>
    <w:rsid w:val="00243D0D"/>
    <w:rsid w:val="002662CA"/>
    <w:rsid w:val="002A357E"/>
    <w:rsid w:val="00361C87"/>
    <w:rsid w:val="003D6ED5"/>
    <w:rsid w:val="004259F1"/>
    <w:rsid w:val="00483606"/>
    <w:rsid w:val="00514084"/>
    <w:rsid w:val="0056594B"/>
    <w:rsid w:val="00636332"/>
    <w:rsid w:val="006501F4"/>
    <w:rsid w:val="00713A1E"/>
    <w:rsid w:val="00824060"/>
    <w:rsid w:val="00C24DE4"/>
    <w:rsid w:val="00DF35DD"/>
    <w:rsid w:val="00E5229F"/>
    <w:rsid w:val="00EF2C7F"/>
    <w:rsid w:val="00EF6389"/>
    <w:rsid w:val="00FA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H-1</dc:creator>
  <cp:keywords/>
  <dc:description/>
  <cp:lastModifiedBy>МММ</cp:lastModifiedBy>
  <cp:revision>20</cp:revision>
  <cp:lastPrinted>2017-06-29T08:05:00Z</cp:lastPrinted>
  <dcterms:created xsi:type="dcterms:W3CDTF">2016-10-06T15:10:00Z</dcterms:created>
  <dcterms:modified xsi:type="dcterms:W3CDTF">2018-12-18T06:32:00Z</dcterms:modified>
</cp:coreProperties>
</file>