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F6B" w:rsidRPr="00A81A48" w:rsidRDefault="00D10F6B" w:rsidP="00A81A48">
      <w:pPr>
        <w:contextualSpacing/>
        <w:jc w:val="right"/>
        <w:rPr>
          <w:sz w:val="28"/>
          <w:szCs w:val="28"/>
        </w:rPr>
      </w:pPr>
      <w:r w:rsidRPr="00A81A48">
        <w:rPr>
          <w:sz w:val="28"/>
          <w:szCs w:val="28"/>
        </w:rPr>
        <w:t xml:space="preserve">Выписка из ООП НОО </w:t>
      </w:r>
    </w:p>
    <w:p w:rsidR="00D10F6B" w:rsidRPr="00A81A48" w:rsidRDefault="00D10F6B" w:rsidP="00A81A48">
      <w:pPr>
        <w:contextualSpacing/>
        <w:jc w:val="right"/>
        <w:rPr>
          <w:sz w:val="28"/>
          <w:szCs w:val="28"/>
        </w:rPr>
      </w:pPr>
      <w:r w:rsidRPr="00A81A48">
        <w:rPr>
          <w:sz w:val="28"/>
          <w:szCs w:val="28"/>
        </w:rPr>
        <w:t xml:space="preserve">МБОУ «СОШ </w:t>
      </w:r>
      <w:r w:rsidR="005633AF">
        <w:rPr>
          <w:sz w:val="28"/>
          <w:szCs w:val="28"/>
        </w:rPr>
        <w:t>с.Гендерген</w:t>
      </w:r>
      <w:r w:rsidRPr="00A81A48">
        <w:rPr>
          <w:sz w:val="28"/>
          <w:szCs w:val="28"/>
        </w:rPr>
        <w:t xml:space="preserve">», </w:t>
      </w:r>
    </w:p>
    <w:p w:rsidR="00D10F6B" w:rsidRPr="00A81A48" w:rsidRDefault="00D10F6B" w:rsidP="00F03F56">
      <w:pPr>
        <w:spacing w:before="100" w:after="100"/>
        <w:contextualSpacing/>
        <w:jc w:val="right"/>
        <w:rPr>
          <w:sz w:val="28"/>
          <w:szCs w:val="28"/>
        </w:rPr>
      </w:pPr>
      <w:r w:rsidRPr="00A81A48">
        <w:rPr>
          <w:sz w:val="28"/>
          <w:szCs w:val="28"/>
        </w:rPr>
        <w:t>утвержден</w:t>
      </w:r>
      <w:r w:rsidR="00F03F56">
        <w:rPr>
          <w:sz w:val="28"/>
          <w:szCs w:val="28"/>
        </w:rPr>
        <w:t>ной</w:t>
      </w:r>
      <w:r w:rsidRPr="00A81A48">
        <w:rPr>
          <w:sz w:val="28"/>
          <w:szCs w:val="28"/>
        </w:rPr>
        <w:t xml:space="preserve"> приказом директора от «2</w:t>
      </w:r>
      <w:r w:rsidR="005633AF">
        <w:rPr>
          <w:sz w:val="28"/>
          <w:szCs w:val="28"/>
        </w:rPr>
        <w:t>9</w:t>
      </w:r>
      <w:r w:rsidRPr="00A81A48">
        <w:rPr>
          <w:sz w:val="28"/>
          <w:szCs w:val="28"/>
        </w:rPr>
        <w:t>» августа 2023г. №</w:t>
      </w:r>
      <w:r w:rsidR="005633AF">
        <w:rPr>
          <w:sz w:val="28"/>
          <w:szCs w:val="28"/>
        </w:rPr>
        <w:t>33</w:t>
      </w:r>
    </w:p>
    <w:p w:rsidR="00D10F6B" w:rsidRPr="00A81A48" w:rsidRDefault="00D10F6B" w:rsidP="00A81A48">
      <w:pPr>
        <w:adjustRightInd w:val="0"/>
        <w:ind w:firstLine="540"/>
        <w:contextualSpacing/>
        <w:jc w:val="both"/>
        <w:rPr>
          <w:rFonts w:cstheme="minorHAnsi"/>
          <w:b/>
          <w:bCs/>
          <w:sz w:val="28"/>
          <w:szCs w:val="28"/>
        </w:rPr>
      </w:pPr>
    </w:p>
    <w:p w:rsidR="00D10F6B" w:rsidRPr="00A81A48" w:rsidRDefault="00D10F6B" w:rsidP="00A81A48">
      <w:pPr>
        <w:adjustRightInd w:val="0"/>
        <w:ind w:firstLine="540"/>
        <w:contextualSpacing/>
        <w:jc w:val="center"/>
        <w:rPr>
          <w:rFonts w:ascii="Times New Roman" w:hAnsi="Times New Roman" w:cs="Times New Roman"/>
          <w:b/>
          <w:sz w:val="28"/>
          <w:szCs w:val="28"/>
        </w:rPr>
      </w:pPr>
      <w:r w:rsidRPr="00A81A48">
        <w:rPr>
          <w:rFonts w:cstheme="minorHAnsi"/>
          <w:b/>
          <w:bCs/>
          <w:sz w:val="28"/>
          <w:szCs w:val="28"/>
        </w:rPr>
        <w:t>Рабочая  программа по учебному предмету «</w:t>
      </w:r>
      <w:r w:rsidRPr="00A81A48">
        <w:rPr>
          <w:b/>
          <w:sz w:val="28"/>
          <w:szCs w:val="28"/>
        </w:rPr>
        <w:t>Родной (чеченский) язык»</w:t>
      </w:r>
    </w:p>
    <w:p w:rsidR="00D10F6B" w:rsidRPr="00A81A48" w:rsidRDefault="00D10F6B" w:rsidP="00A81A48">
      <w:pPr>
        <w:spacing w:before="100" w:after="100"/>
        <w:contextualSpacing/>
        <w:jc w:val="center"/>
        <w:rPr>
          <w:rFonts w:cstheme="minorHAnsi"/>
          <w:b/>
          <w:sz w:val="28"/>
          <w:szCs w:val="28"/>
        </w:rPr>
      </w:pPr>
      <w:r w:rsidRPr="00A81A48">
        <w:rPr>
          <w:rFonts w:cstheme="minorHAnsi"/>
          <w:b/>
          <w:sz w:val="28"/>
          <w:szCs w:val="28"/>
        </w:rPr>
        <w:t>Аннотация к рабочей программе</w:t>
      </w:r>
    </w:p>
    <w:p w:rsidR="00D10F6B" w:rsidRPr="00A81A48" w:rsidRDefault="00D10F6B" w:rsidP="00714C33">
      <w:pPr>
        <w:spacing w:before="100" w:after="100"/>
        <w:contextualSpacing/>
        <w:jc w:val="center"/>
        <w:rPr>
          <w:rFonts w:cstheme="minorHAnsi"/>
          <w:b/>
          <w:bCs/>
          <w:sz w:val="28"/>
          <w:szCs w:val="28"/>
        </w:rPr>
      </w:pPr>
      <w:r w:rsidRPr="00A81A48">
        <w:rPr>
          <w:rFonts w:cstheme="minorHAnsi"/>
          <w:b/>
          <w:sz w:val="28"/>
          <w:szCs w:val="28"/>
        </w:rPr>
        <w:t xml:space="preserve">учебного предмета </w:t>
      </w:r>
      <w:r w:rsidRPr="00A81A48">
        <w:rPr>
          <w:rFonts w:cstheme="minorHAnsi"/>
          <w:b/>
          <w:bCs/>
          <w:sz w:val="28"/>
          <w:szCs w:val="28"/>
        </w:rPr>
        <w:t>«</w:t>
      </w:r>
      <w:r w:rsidRPr="00A81A48">
        <w:rPr>
          <w:b/>
          <w:sz w:val="28"/>
          <w:szCs w:val="28"/>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 xml:space="preserve">обязательной предметной области </w:t>
      </w:r>
      <w:r w:rsidRPr="00714C33">
        <w:rPr>
          <w:sz w:val="26"/>
          <w:szCs w:val="26"/>
        </w:rPr>
        <w:t xml:space="preserve">«Родной язык и литературное чтение на родном языке» </w:t>
      </w:r>
      <w:r w:rsidRPr="00714C33">
        <w:rPr>
          <w:rFonts w:cstheme="minorHAnsi"/>
          <w:sz w:val="26"/>
          <w:szCs w:val="26"/>
        </w:rPr>
        <w:t>разработана в соответствии с пунктом 3</w:t>
      </w:r>
      <w:r w:rsidR="00AB5451">
        <w:rPr>
          <w:rFonts w:cstheme="minorHAnsi"/>
          <w:sz w:val="26"/>
          <w:szCs w:val="26"/>
        </w:rPr>
        <w:t>1</w:t>
      </w:r>
      <w:r w:rsidRPr="00714C33">
        <w:rPr>
          <w:rFonts w:cstheme="minorHAnsi"/>
          <w:sz w:val="26"/>
          <w:szCs w:val="26"/>
        </w:rPr>
        <w:t xml:space="preserve">.1 </w:t>
      </w:r>
      <w:bookmarkStart w:id="0" w:name="_GoBack"/>
      <w:bookmarkEnd w:id="0"/>
      <w:r w:rsidRPr="00714C33">
        <w:rPr>
          <w:rFonts w:cstheme="minorHAnsi"/>
          <w:sz w:val="26"/>
          <w:szCs w:val="26"/>
        </w:rPr>
        <w:t>федерального государственного образовательного стандарта начального общего образования (далее - ФГОС НОО)</w:t>
      </w:r>
      <w:r w:rsidRPr="00714C33">
        <w:rPr>
          <w:rStyle w:val="af5"/>
          <w:rFonts w:cstheme="minorHAnsi"/>
          <w:sz w:val="26"/>
          <w:szCs w:val="26"/>
        </w:rPr>
        <w:footnoteReference w:id="2"/>
      </w:r>
      <w:r w:rsidRPr="00714C33">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D10F6B" w:rsidRPr="00714C33" w:rsidRDefault="00D10F6B" w:rsidP="00A81A48">
      <w:pPr>
        <w:spacing w:line="276" w:lineRule="auto"/>
        <w:ind w:firstLine="708"/>
        <w:contextualSpacing/>
        <w:jc w:val="both"/>
        <w:rPr>
          <w:rFonts w:cstheme="minorHAnsi"/>
          <w:color w:val="FF0000"/>
          <w:sz w:val="26"/>
          <w:szCs w:val="26"/>
        </w:rPr>
      </w:pPr>
      <w:r w:rsidRPr="00714C33">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является частью ООП НОО, определяющей:</w:t>
      </w:r>
    </w:p>
    <w:p w:rsidR="007C6496" w:rsidRPr="00297D0E" w:rsidRDefault="00D10F6B" w:rsidP="00297D0E">
      <w:pPr>
        <w:spacing w:before="100" w:after="100" w:line="276" w:lineRule="auto"/>
        <w:ind w:firstLine="708"/>
        <w:contextualSpacing/>
        <w:jc w:val="both"/>
        <w:rPr>
          <w:b/>
          <w:sz w:val="26"/>
          <w:szCs w:val="26"/>
        </w:rPr>
      </w:pPr>
      <w:r w:rsidRPr="00714C33">
        <w:rPr>
          <w:rFonts w:cstheme="minorHAnsi"/>
          <w:sz w:val="26"/>
          <w:szCs w:val="26"/>
        </w:rPr>
        <w:t xml:space="preserve">- планируемые результаты освоения учебного предмета </w:t>
      </w:r>
      <w:r w:rsidRPr="00714C33">
        <w:rPr>
          <w:rFonts w:cstheme="minorHAnsi"/>
          <w:b/>
          <w:bCs/>
          <w:sz w:val="26"/>
          <w:szCs w:val="26"/>
        </w:rPr>
        <w:t>«</w:t>
      </w:r>
      <w:r w:rsidRPr="00714C33">
        <w:rPr>
          <w:b/>
          <w:sz w:val="26"/>
          <w:szCs w:val="26"/>
        </w:rPr>
        <w:t>Родной (чеченский) язык»</w:t>
      </w:r>
    </w:p>
    <w:p w:rsidR="00D10F6B" w:rsidRPr="00714C33" w:rsidRDefault="00D10F6B" w:rsidP="00A81A48">
      <w:pPr>
        <w:spacing w:line="276" w:lineRule="auto"/>
        <w:contextualSpacing/>
        <w:jc w:val="both"/>
        <w:rPr>
          <w:rFonts w:cstheme="minorHAnsi"/>
          <w:sz w:val="26"/>
          <w:szCs w:val="26"/>
        </w:rPr>
      </w:pPr>
      <w:r w:rsidRPr="00714C33">
        <w:rPr>
          <w:rFonts w:cstheme="minorHAnsi"/>
          <w:sz w:val="26"/>
          <w:szCs w:val="26"/>
        </w:rPr>
        <w:t xml:space="preserve"> (личностные, метапредметные и предметные);</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 содержание учебного предмета </w:t>
      </w:r>
      <w:r w:rsidRPr="00714C33">
        <w:rPr>
          <w:rFonts w:cstheme="minorHAnsi"/>
          <w:bCs/>
          <w:sz w:val="26"/>
          <w:szCs w:val="26"/>
        </w:rPr>
        <w:t>«</w:t>
      </w:r>
      <w:r w:rsidRPr="00714C33">
        <w:rPr>
          <w:sz w:val="26"/>
          <w:szCs w:val="26"/>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с указанием количества часов, отводимых на освоение каждой темы. </w:t>
      </w:r>
    </w:p>
    <w:p w:rsidR="00A81A48" w:rsidRPr="00714C33" w:rsidRDefault="00A81A48"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w:t>
      </w:r>
      <w:r w:rsidRPr="00714C33">
        <w:rPr>
          <w:color w:val="000000"/>
          <w:sz w:val="26"/>
          <w:szCs w:val="26"/>
        </w:rPr>
        <w:t xml:space="preserve">с указанием количества академических часов, отводимых на освоение каждой темы учебного предмета </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line="276" w:lineRule="auto"/>
        <w:ind w:firstLine="708"/>
        <w:contextualSpacing/>
        <w:jc w:val="both"/>
        <w:rPr>
          <w:rFonts w:cstheme="minorHAnsi"/>
          <w:sz w:val="26"/>
          <w:szCs w:val="26"/>
        </w:rPr>
      </w:pPr>
    </w:p>
    <w:p w:rsidR="00A81A48" w:rsidRPr="00714C33" w:rsidRDefault="00A81A48" w:rsidP="00A81A48">
      <w:pPr>
        <w:spacing w:before="100" w:after="100"/>
        <w:contextualSpacing/>
        <w:jc w:val="both"/>
        <w:rPr>
          <w:rFonts w:cstheme="minorHAnsi"/>
          <w:b/>
          <w:bCs/>
          <w:sz w:val="26"/>
          <w:szCs w:val="26"/>
        </w:rPr>
      </w:pPr>
      <w:r w:rsidRPr="00714C33">
        <w:rPr>
          <w:rFonts w:cstheme="minorHAnsi"/>
          <w:sz w:val="26"/>
          <w:szCs w:val="26"/>
        </w:rPr>
        <w:t>Рабочая программа  учебного предмета</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beforeAutospacing="0" w:afterAutospacing="0" w:line="276" w:lineRule="auto"/>
        <w:ind w:firstLine="709"/>
        <w:contextualSpacing/>
        <w:jc w:val="both"/>
        <w:rPr>
          <w:rFonts w:cstheme="minorHAnsi"/>
          <w:sz w:val="26"/>
          <w:szCs w:val="26"/>
        </w:rPr>
      </w:pPr>
      <w:r w:rsidRPr="00714C33">
        <w:rPr>
          <w:rFonts w:cstheme="minorHAnsi"/>
          <w:sz w:val="26"/>
          <w:szCs w:val="26"/>
        </w:rPr>
        <w:t xml:space="preserve">-рассмотрена на методическом совете школы протокол №1 от 25.08.2023г; </w:t>
      </w:r>
    </w:p>
    <w:p w:rsidR="00A81A48" w:rsidRPr="00714C33" w:rsidRDefault="00A81A48" w:rsidP="00A81A48">
      <w:pPr>
        <w:spacing w:beforeAutospacing="0" w:afterAutospacing="0" w:line="276" w:lineRule="auto"/>
        <w:ind w:firstLine="709"/>
        <w:contextualSpacing/>
        <w:jc w:val="both"/>
        <w:rPr>
          <w:rFonts w:cstheme="minorHAnsi"/>
          <w:sz w:val="26"/>
          <w:szCs w:val="26"/>
          <w:u w:val="single"/>
        </w:rPr>
      </w:pPr>
      <w:r w:rsidRPr="00714C33">
        <w:rPr>
          <w:rFonts w:cstheme="minorHAnsi"/>
          <w:sz w:val="26"/>
          <w:szCs w:val="26"/>
        </w:rPr>
        <w:t xml:space="preserve">-согласована с заместителем директора по учебно-воспитательной работе </w:t>
      </w:r>
      <w:r w:rsidRPr="00714C33">
        <w:rPr>
          <w:rFonts w:cstheme="minorHAnsi"/>
          <w:sz w:val="26"/>
          <w:szCs w:val="26"/>
          <w:u w:val="single"/>
        </w:rPr>
        <w:t>/</w:t>
      </w:r>
      <w:r w:rsidRPr="00714C33">
        <w:rPr>
          <w:rFonts w:cstheme="minorHAnsi"/>
          <w:sz w:val="26"/>
          <w:szCs w:val="26"/>
        </w:rPr>
        <w:t xml:space="preserve">дата </w:t>
      </w:r>
      <w:r w:rsidRPr="00714C33">
        <w:rPr>
          <w:rFonts w:cstheme="minorHAnsi"/>
          <w:sz w:val="26"/>
          <w:szCs w:val="26"/>
          <w:u w:val="single"/>
        </w:rPr>
        <w:t>25.08 2023г./;</w:t>
      </w:r>
    </w:p>
    <w:p w:rsidR="00A81A48" w:rsidRPr="00714C33" w:rsidRDefault="00A81A48" w:rsidP="00A81A48">
      <w:pPr>
        <w:pStyle w:val="22"/>
        <w:shd w:val="clear" w:color="auto" w:fill="auto"/>
        <w:tabs>
          <w:tab w:val="left" w:pos="1316"/>
        </w:tabs>
        <w:spacing w:before="0" w:after="0" w:line="276" w:lineRule="auto"/>
        <w:ind w:firstLine="709"/>
        <w:contextualSpacing/>
        <w:rPr>
          <w:sz w:val="26"/>
          <w:szCs w:val="26"/>
        </w:rPr>
      </w:pPr>
      <w:r w:rsidRPr="00714C33">
        <w:rPr>
          <w:b/>
          <w:sz w:val="26"/>
          <w:szCs w:val="26"/>
        </w:rPr>
        <w:t>-</w:t>
      </w:r>
      <w:r w:rsidRPr="00714C33">
        <w:rPr>
          <w:sz w:val="26"/>
          <w:szCs w:val="26"/>
        </w:rPr>
        <w:t>принята в составе ООП НОО решением педагогического совета /протокол №</w:t>
      </w:r>
      <w:r w:rsidR="005633AF">
        <w:rPr>
          <w:sz w:val="26"/>
          <w:szCs w:val="26"/>
        </w:rPr>
        <w:t>8</w:t>
      </w:r>
      <w:r w:rsidRPr="00714C33">
        <w:rPr>
          <w:sz w:val="26"/>
          <w:szCs w:val="26"/>
        </w:rPr>
        <w:t xml:space="preserve"> от 2</w:t>
      </w:r>
      <w:r w:rsidR="005633AF">
        <w:rPr>
          <w:sz w:val="26"/>
          <w:szCs w:val="26"/>
        </w:rPr>
        <w:t>9</w:t>
      </w:r>
      <w:r w:rsidRPr="00714C33">
        <w:rPr>
          <w:sz w:val="26"/>
          <w:szCs w:val="26"/>
        </w:rPr>
        <w:t>.0</w:t>
      </w:r>
      <w:r w:rsidR="005633AF">
        <w:rPr>
          <w:sz w:val="26"/>
          <w:szCs w:val="26"/>
        </w:rPr>
        <w:t>8</w:t>
      </w:r>
      <w:r w:rsidRPr="00714C33">
        <w:rPr>
          <w:sz w:val="26"/>
          <w:szCs w:val="26"/>
        </w:rPr>
        <w:t>.2023г/</w:t>
      </w:r>
    </w:p>
    <w:p w:rsidR="00D10F6B" w:rsidRPr="00321306" w:rsidRDefault="00D10F6B" w:rsidP="00A81A48">
      <w:pPr>
        <w:pStyle w:val="a4"/>
        <w:spacing w:line="276" w:lineRule="auto"/>
        <w:ind w:firstLine="708"/>
        <w:contextualSpacing/>
        <w:jc w:val="both"/>
        <w:rPr>
          <w:rFonts w:cstheme="minorHAnsi"/>
          <w:sz w:val="24"/>
          <w:szCs w:val="24"/>
        </w:rPr>
      </w:pPr>
    </w:p>
    <w:p w:rsidR="00081166" w:rsidRPr="00081166" w:rsidRDefault="002522A0" w:rsidP="00A81A48">
      <w:pPr>
        <w:pStyle w:val="22"/>
        <w:shd w:val="clear" w:color="auto" w:fill="auto"/>
        <w:tabs>
          <w:tab w:val="left" w:pos="1346"/>
          <w:tab w:val="left" w:pos="3234"/>
          <w:tab w:val="left" w:pos="4281"/>
          <w:tab w:val="left" w:pos="5817"/>
          <w:tab w:val="left" w:pos="7766"/>
          <w:tab w:val="left" w:pos="9120"/>
        </w:tabs>
        <w:spacing w:before="0" w:after="0" w:line="276" w:lineRule="auto"/>
        <w:contextualSpacing/>
        <w:jc w:val="center"/>
      </w:pPr>
      <w:r w:rsidRPr="00081166">
        <w:lastRenderedPageBreak/>
        <w:t>Р</w:t>
      </w:r>
      <w:r w:rsidR="00081166" w:rsidRPr="00081166">
        <w:t>абочая</w:t>
      </w:r>
      <w:r>
        <w:tab/>
        <w:t xml:space="preserve">программа </w:t>
      </w:r>
      <w:r w:rsidR="00081166" w:rsidRPr="00081166">
        <w:t>по учебному</w:t>
      </w:r>
      <w:r w:rsidR="00081166" w:rsidRPr="00081166">
        <w:tab/>
        <w:t>предмету</w:t>
      </w:r>
      <w:r w:rsidR="00081166" w:rsidRPr="00081166">
        <w:tab/>
        <w:t>«Родной(чеченский) язык».</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r>
      <w:r w:rsidR="00EB39F6" w:rsidRPr="00081166">
        <w:t>Р</w:t>
      </w:r>
      <w:r w:rsidR="00081166" w:rsidRPr="00081166">
        <w:t>абочая</w:t>
      </w:r>
      <w:r w:rsidR="00EB39F6">
        <w:tab/>
        <w:t>программа</w:t>
      </w:r>
      <w:r w:rsidR="00EB39F6">
        <w:tab/>
        <w:t>по учебному</w:t>
      </w:r>
      <w:r w:rsidR="00EB39F6">
        <w:tab/>
        <w:t xml:space="preserve">предмету </w:t>
      </w:r>
      <w:r w:rsidR="00081166" w:rsidRPr="00081166">
        <w:t>«Родной(чеченский) язык» (предметная область «Родной язык и литературное чтение на родном языке»)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w:t>
      </w:r>
      <w:r>
        <w:t>:</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пояснительную записку, </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содержание обучения, </w:t>
      </w:r>
    </w:p>
    <w:p w:rsidR="00081166" w:rsidRDefault="008B17C5" w:rsidP="008A38FB">
      <w:pPr>
        <w:pStyle w:val="22"/>
        <w:shd w:val="clear" w:color="auto" w:fill="auto"/>
        <w:tabs>
          <w:tab w:val="left" w:pos="0"/>
          <w:tab w:val="left" w:pos="1418"/>
          <w:tab w:val="left" w:pos="7766"/>
          <w:tab w:val="left" w:pos="9125"/>
        </w:tabs>
        <w:spacing w:before="0" w:after="0" w:line="276" w:lineRule="auto"/>
        <w:contextualSpacing/>
      </w:pPr>
      <w:r>
        <w:tab/>
        <w:t>-</w:t>
      </w:r>
      <w:r w:rsidR="00081166" w:rsidRPr="00081166">
        <w:t xml:space="preserve">планируемые результаты освоения программы </w:t>
      </w:r>
      <w:r w:rsidR="008A38FB" w:rsidRPr="00081166">
        <w:t>по учебномупредмету</w:t>
      </w:r>
      <w:r w:rsidR="008A38FB" w:rsidRPr="00081166">
        <w:tab/>
        <w:t>«Родной(чеченский) язык».</w:t>
      </w:r>
      <w:r>
        <w:t>,</w:t>
      </w:r>
    </w:p>
    <w:p w:rsidR="008B17C5" w:rsidRPr="00081166"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-тематическое планирование.</w:t>
      </w:r>
    </w:p>
    <w:p w:rsidR="00081166" w:rsidRPr="00081166" w:rsidRDefault="00081166" w:rsidP="00A81A48">
      <w:pPr>
        <w:pStyle w:val="22"/>
        <w:numPr>
          <w:ilvl w:val="1"/>
          <w:numId w:val="1"/>
        </w:numPr>
        <w:shd w:val="clear" w:color="auto" w:fill="auto"/>
        <w:tabs>
          <w:tab w:val="left" w:pos="1443"/>
        </w:tabs>
        <w:spacing w:before="0" w:after="0" w:line="276" w:lineRule="auto"/>
        <w:ind w:firstLine="760"/>
        <w:contextualSpacing/>
      </w:pPr>
      <w:r w:rsidRPr="00081166">
        <w:t>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081166" w:rsidRPr="00081166" w:rsidRDefault="00081166" w:rsidP="00A81A48">
      <w:pPr>
        <w:pStyle w:val="22"/>
        <w:numPr>
          <w:ilvl w:val="1"/>
          <w:numId w:val="1"/>
        </w:numPr>
        <w:shd w:val="clear" w:color="auto" w:fill="auto"/>
        <w:tabs>
          <w:tab w:val="left" w:pos="1438"/>
        </w:tabs>
        <w:spacing w:before="0" w:after="0" w:line="276" w:lineRule="auto"/>
        <w:ind w:firstLine="760"/>
        <w:contextualSpacing/>
      </w:pPr>
      <w:r w:rsidRPr="00081166">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081166" w:rsidRDefault="00081166" w:rsidP="00A81A48">
      <w:pPr>
        <w:pStyle w:val="22"/>
        <w:numPr>
          <w:ilvl w:val="1"/>
          <w:numId w:val="1"/>
        </w:numPr>
        <w:shd w:val="clear" w:color="auto" w:fill="auto"/>
        <w:tabs>
          <w:tab w:val="left" w:pos="1453"/>
        </w:tabs>
        <w:spacing w:before="0" w:after="0" w:line="276" w:lineRule="auto"/>
        <w:ind w:firstLine="760"/>
        <w:contextualSpacing/>
      </w:pPr>
      <w:r w:rsidRPr="00081166">
        <w:t>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A26FB" w:rsidRPr="00081166" w:rsidRDefault="00BA26FB" w:rsidP="00A81A48">
      <w:pPr>
        <w:pStyle w:val="22"/>
        <w:numPr>
          <w:ilvl w:val="1"/>
          <w:numId w:val="1"/>
        </w:numPr>
        <w:shd w:val="clear" w:color="auto" w:fill="auto"/>
        <w:tabs>
          <w:tab w:val="left" w:pos="709"/>
          <w:tab w:val="left" w:pos="851"/>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081166" w:rsidRPr="00081166" w:rsidRDefault="00081166" w:rsidP="00A81A48">
      <w:pPr>
        <w:pStyle w:val="22"/>
        <w:numPr>
          <w:ilvl w:val="1"/>
          <w:numId w:val="1"/>
        </w:numPr>
        <w:shd w:val="clear" w:color="auto" w:fill="auto"/>
        <w:tabs>
          <w:tab w:val="left" w:pos="1428"/>
        </w:tabs>
        <w:spacing w:before="0" w:after="0" w:line="276" w:lineRule="auto"/>
        <w:ind w:firstLine="760"/>
        <w:contextualSpacing/>
      </w:pPr>
      <w:r w:rsidRPr="00081166">
        <w:t>Пояснительная записка.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Программа по родному (чеченскому)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 xml:space="preserve">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 Знание родного (чеченского) языка, владение им в разных формах его существования и умение правильно и </w:t>
      </w:r>
      <w:r w:rsidRPr="00081166">
        <w:lastRenderedPageBreak/>
        <w:t>эффективно использовать чеченский язык в различных сферах и ситуациях общения определяют успешность социализации личности.</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Программа по родному (чеченскому) языку является одним из основных элементов начального общего образования, формирующим компетенции в сфере чеченской языковой культуры. Его включенность в общую образовательную систему обеспечивается содержательными связями с другими учебными предметами гуманитарного цикла, в частности, с учебным предметом «Литературное чтение на родном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Обучение чеченскому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Содержание обучения чеченскому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учебного курса чеченского языка.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В содержании программы по родному (чеченскому) языку выделяются следующие содержательные линии: виды речевой деятельности, систематический курс (в первом полугодии 1 класса - обучение грамоте), развитие речи.</w:t>
      </w:r>
    </w:p>
    <w:p w:rsidR="00081166" w:rsidRPr="00081166" w:rsidRDefault="00081166" w:rsidP="00A81A48">
      <w:pPr>
        <w:pStyle w:val="22"/>
        <w:shd w:val="clear" w:color="auto" w:fill="auto"/>
        <w:spacing w:before="0" w:after="0" w:line="276" w:lineRule="auto"/>
        <w:ind w:firstLine="760"/>
        <w:contextualSpacing/>
      </w:pPr>
      <w:r w:rsidRPr="00081166">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rsidR="00081166" w:rsidRPr="00081166" w:rsidRDefault="00081166" w:rsidP="00A81A48">
      <w:pPr>
        <w:pStyle w:val="22"/>
        <w:shd w:val="clear" w:color="auto" w:fill="auto"/>
        <w:spacing w:before="0" w:after="0" w:line="276" w:lineRule="auto"/>
        <w:ind w:firstLine="760"/>
        <w:contextualSpacing/>
      </w:pPr>
      <w:r w:rsidRPr="00081166">
        <w:t xml:space="preserve">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w:t>
      </w:r>
      <w:r w:rsidRPr="00081166">
        <w:lastRenderedPageBreak/>
        <w:t>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081166" w:rsidRPr="00081166" w:rsidRDefault="00081166" w:rsidP="00A81A48">
      <w:pPr>
        <w:pStyle w:val="22"/>
        <w:numPr>
          <w:ilvl w:val="2"/>
          <w:numId w:val="1"/>
        </w:numPr>
        <w:shd w:val="clear" w:color="auto" w:fill="auto"/>
        <w:tabs>
          <w:tab w:val="left" w:pos="1590"/>
        </w:tabs>
        <w:spacing w:before="0" w:after="0" w:line="276" w:lineRule="auto"/>
        <w:ind w:firstLine="760"/>
        <w:contextualSpacing/>
      </w:pPr>
      <w:r w:rsidRPr="00081166">
        <w:t>Изучение родного (чеченского) языка направлено на достижение следующих целей:</w:t>
      </w:r>
    </w:p>
    <w:p w:rsidR="00081166" w:rsidRPr="00081166" w:rsidRDefault="00081166" w:rsidP="00A81A48">
      <w:pPr>
        <w:pStyle w:val="22"/>
        <w:shd w:val="clear" w:color="auto" w:fill="auto"/>
        <w:spacing w:before="0" w:after="0" w:line="276" w:lineRule="auto"/>
        <w:ind w:firstLine="760"/>
        <w:contextualSpacing/>
      </w:pPr>
      <w:r w:rsidRPr="00081166">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081166" w:rsidRPr="00081166" w:rsidRDefault="00081166" w:rsidP="00A81A48">
      <w:pPr>
        <w:pStyle w:val="22"/>
        <w:shd w:val="clear" w:color="auto" w:fill="auto"/>
        <w:spacing w:before="0" w:after="0" w:line="276" w:lineRule="auto"/>
        <w:ind w:firstLine="760"/>
        <w:contextualSpacing/>
      </w:pPr>
      <w:r w:rsidRPr="00081166">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081166" w:rsidRPr="00081166" w:rsidRDefault="00081166" w:rsidP="00A81A48">
      <w:pPr>
        <w:pStyle w:val="22"/>
        <w:shd w:val="clear" w:color="auto" w:fill="auto"/>
        <w:spacing w:before="0" w:after="0" w:line="276" w:lineRule="auto"/>
        <w:ind w:firstLine="760"/>
        <w:contextualSpacing/>
      </w:pPr>
      <w:r w:rsidRPr="00081166">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развитие способности воспринимать на слух устные высказывания учителя и других обучающихся;</w:t>
      </w:r>
    </w:p>
    <w:p w:rsidR="00081166" w:rsidRPr="00081166" w:rsidRDefault="00081166" w:rsidP="00A81A48">
      <w:pPr>
        <w:pStyle w:val="22"/>
        <w:shd w:val="clear" w:color="auto" w:fill="auto"/>
        <w:spacing w:before="0" w:after="0" w:line="276" w:lineRule="auto"/>
        <w:ind w:firstLine="760"/>
        <w:contextualSpacing/>
      </w:pPr>
      <w:r w:rsidRPr="00081166">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rsidR="00081166" w:rsidRPr="00081166" w:rsidRDefault="00081166" w:rsidP="00A81A48">
      <w:pPr>
        <w:pStyle w:val="22"/>
        <w:shd w:val="clear" w:color="auto" w:fill="auto"/>
        <w:spacing w:before="0" w:after="0" w:line="276" w:lineRule="auto"/>
        <w:ind w:firstLine="760"/>
        <w:contextualSpacing/>
      </w:pPr>
      <w:r w:rsidRPr="00081166">
        <w:t>формирование функциональной грамотности, готовности к успешному взаимодействию с изменяющимся миром и дальнейшему успешному образованию.</w:t>
      </w:r>
    </w:p>
    <w:p w:rsidR="00081166" w:rsidRPr="00081166" w:rsidRDefault="00081166" w:rsidP="00A81A48">
      <w:pPr>
        <w:pStyle w:val="22"/>
        <w:numPr>
          <w:ilvl w:val="0"/>
          <w:numId w:val="2"/>
        </w:numPr>
        <w:shd w:val="clear" w:color="auto" w:fill="auto"/>
        <w:tabs>
          <w:tab w:val="left" w:pos="1594"/>
        </w:tabs>
        <w:spacing w:before="0" w:after="0" w:line="276" w:lineRule="auto"/>
        <w:ind w:firstLine="760"/>
        <w:contextualSpacing/>
      </w:pPr>
      <w:r w:rsidRPr="00081166">
        <w:t xml:space="preserve">Общее число часов, рекомендованных для изучения родного (чеченского) языка, - </w:t>
      </w:r>
      <w:r w:rsidR="00D015EF">
        <w:t>372</w:t>
      </w:r>
      <w:r w:rsidRPr="00081166">
        <w:t xml:space="preserve">часов: в 1 классе </w:t>
      </w:r>
      <w:r w:rsidR="00EB39F6">
        <w:t xml:space="preserve">–66 </w:t>
      </w:r>
      <w:r w:rsidRPr="00081166">
        <w:t>часов (</w:t>
      </w:r>
      <w:r w:rsidR="00EB39F6">
        <w:t>2</w:t>
      </w:r>
      <w:r w:rsidRPr="00081166">
        <w:t xml:space="preserve"> часа в неделю), во 2 </w:t>
      </w:r>
      <w:r w:rsidRPr="00081166">
        <w:lastRenderedPageBreak/>
        <w:t xml:space="preserve">классе </w:t>
      </w:r>
      <w:r w:rsidRPr="00081166">
        <w:rPr>
          <w:rStyle w:val="21pt"/>
        </w:rPr>
        <w:t>-102</w:t>
      </w:r>
      <w:r w:rsidRPr="00081166">
        <w:t xml:space="preserve"> часа (3 часа в неделю), в 3 классе - 102 часа (3 часа в неделю), в 4 классе - 102 часа (3 часа в неделю).</w:t>
      </w:r>
    </w:p>
    <w:p w:rsidR="00081166" w:rsidRPr="00081166" w:rsidRDefault="00081166" w:rsidP="00A81A48">
      <w:pPr>
        <w:pStyle w:val="22"/>
        <w:shd w:val="clear" w:color="auto" w:fill="auto"/>
        <w:spacing w:before="0" w:after="0" w:line="276" w:lineRule="auto"/>
        <w:ind w:firstLine="760"/>
        <w:contextualSpacing/>
      </w:pPr>
      <w:r w:rsidRPr="00081166">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родного языка.</w:t>
      </w:r>
    </w:p>
    <w:p w:rsidR="00081166" w:rsidRPr="00081166" w:rsidRDefault="00081166" w:rsidP="00A81A48">
      <w:pPr>
        <w:pStyle w:val="22"/>
        <w:shd w:val="clear" w:color="auto" w:fill="auto"/>
        <w:spacing w:before="0" w:after="0" w:line="276" w:lineRule="auto"/>
        <w:ind w:firstLine="760"/>
        <w:contextualSpacing/>
      </w:pPr>
      <w:r w:rsidRPr="00081166">
        <w:t>6. Содержание обучения в 1 классе.</w:t>
      </w:r>
    </w:p>
    <w:p w:rsidR="00081166" w:rsidRPr="00081166" w:rsidRDefault="00081166" w:rsidP="00A81A48">
      <w:pPr>
        <w:pStyle w:val="22"/>
        <w:numPr>
          <w:ilvl w:val="0"/>
          <w:numId w:val="3"/>
        </w:numPr>
        <w:shd w:val="clear" w:color="auto" w:fill="auto"/>
        <w:tabs>
          <w:tab w:val="left" w:pos="1634"/>
        </w:tabs>
        <w:spacing w:before="0" w:after="0" w:line="276" w:lineRule="auto"/>
        <w:ind w:firstLine="760"/>
        <w:contextualSpacing/>
      </w:pPr>
      <w:r w:rsidRPr="00081166">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отводить 57 часов. Продолжительность учебного курса «Обучение грамоте» зависит от уровня подготовки обучающихся и может составлять 19 учебных недель, соответственно, продолжительность изучения систематического курса в 1 классе может составлять 14 недель.</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речи с помощью наглядно-образных моделей. Деление речи на смысловые части (предложения) с помощью рисунков и схем.</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тексте. Понимание текста при самостоятельном чтении вслух и при прослушивании.</w:t>
      </w:r>
    </w:p>
    <w:p w:rsidR="00081166" w:rsidRPr="00081166" w:rsidRDefault="00081166" w:rsidP="00A81A48">
      <w:pPr>
        <w:pStyle w:val="22"/>
        <w:shd w:val="clear" w:color="auto" w:fill="auto"/>
        <w:spacing w:before="0" w:after="0" w:line="276" w:lineRule="auto"/>
        <w:ind w:firstLine="760"/>
        <w:contextualSpacing/>
      </w:pPr>
      <w:r w:rsidRPr="00081166">
        <w:t>Предмет и называющее его слово.</w:t>
      </w:r>
    </w:p>
    <w:p w:rsidR="00081166" w:rsidRPr="00081166" w:rsidRDefault="00081166" w:rsidP="00A81A48">
      <w:pPr>
        <w:pStyle w:val="22"/>
        <w:shd w:val="clear" w:color="auto" w:fill="auto"/>
        <w:spacing w:before="0" w:after="0" w:line="276" w:lineRule="auto"/>
        <w:ind w:firstLine="760"/>
        <w:contextualSpacing/>
      </w:pPr>
      <w:r w:rsidRPr="00081166">
        <w:t>Слова, отвечающие на вопросы «мила?» («кто?») и «х1ун?» («что?)». Слова, обозначающие действия. Общее понятие о слове и предложении.</w:t>
      </w:r>
    </w:p>
    <w:p w:rsidR="00081166" w:rsidRPr="00081166" w:rsidRDefault="00081166" w:rsidP="00A81A48">
      <w:pPr>
        <w:pStyle w:val="22"/>
        <w:shd w:val="clear" w:color="auto" w:fill="auto"/>
        <w:spacing w:before="0" w:after="0" w:line="276" w:lineRule="auto"/>
        <w:ind w:firstLine="760"/>
        <w:contextualSpacing/>
      </w:pPr>
      <w:r w:rsidRPr="00081166">
        <w:t>Учебный диалог на заданные темы и ситуации.</w:t>
      </w:r>
    </w:p>
    <w:p w:rsidR="00081166" w:rsidRPr="00081166" w:rsidRDefault="00081166" w:rsidP="00A81A48">
      <w:pPr>
        <w:pStyle w:val="22"/>
        <w:shd w:val="clear" w:color="auto" w:fill="auto"/>
        <w:spacing w:before="0" w:after="0" w:line="276" w:lineRule="auto"/>
        <w:ind w:firstLine="760"/>
        <w:contextualSpacing/>
      </w:pPr>
      <w:r w:rsidRPr="00081166">
        <w:t>Составление небольших рассказов повествовательного характера из серии сюжетных картинок, собственных игр, занятий, наблюдений.</w:t>
      </w:r>
    </w:p>
    <w:p w:rsidR="00081166" w:rsidRPr="00081166" w:rsidRDefault="00081166" w:rsidP="00A81A48">
      <w:pPr>
        <w:pStyle w:val="22"/>
        <w:shd w:val="clear" w:color="auto" w:fill="auto"/>
        <w:spacing w:before="0" w:after="0" w:line="276" w:lineRule="auto"/>
        <w:ind w:firstLine="760"/>
        <w:contextualSpacing/>
      </w:pPr>
      <w:r w:rsidRPr="00081166">
        <w:t>Речевой этикет.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081166" w:rsidRPr="00081166" w:rsidRDefault="00081166" w:rsidP="00A81A48">
      <w:pPr>
        <w:pStyle w:val="22"/>
        <w:shd w:val="clear" w:color="auto" w:fill="auto"/>
        <w:spacing w:before="0" w:after="0" w:line="276" w:lineRule="auto"/>
        <w:ind w:firstLine="760"/>
        <w:contextualSpacing/>
      </w:pPr>
      <w:r w:rsidRPr="00081166">
        <w:t>Интонация вопросительного предложения. Распознавание русских заимствований в текстах на чеченском языке.</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Слово и предложение.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значением слова. Слова с близким и противоположным значением.</w:t>
      </w:r>
    </w:p>
    <w:p w:rsidR="00081166" w:rsidRPr="00081166" w:rsidRDefault="00081166" w:rsidP="00A81A48">
      <w:pPr>
        <w:pStyle w:val="22"/>
        <w:shd w:val="clear" w:color="auto" w:fill="auto"/>
        <w:spacing w:before="0" w:after="0" w:line="276" w:lineRule="auto"/>
        <w:ind w:firstLine="760"/>
        <w:contextualSpacing/>
      </w:pPr>
      <w:r w:rsidRPr="00081166">
        <w:t>Роль слова в общении, его функция. Правильное употребление в речи слов, обозначающих предметы, их признаки и действия.</w:t>
      </w:r>
    </w:p>
    <w:p w:rsidR="00081166" w:rsidRPr="00081166" w:rsidRDefault="00081166" w:rsidP="00A81A48">
      <w:pPr>
        <w:pStyle w:val="22"/>
        <w:shd w:val="clear" w:color="auto" w:fill="auto"/>
        <w:spacing w:before="0" w:after="0" w:line="276" w:lineRule="auto"/>
        <w:ind w:firstLine="760"/>
        <w:contextualSpacing/>
      </w:pPr>
      <w:r w:rsidRPr="00081166">
        <w:t>Слово и словосочетание.</w:t>
      </w:r>
    </w:p>
    <w:p w:rsidR="00081166" w:rsidRPr="00081166" w:rsidRDefault="00081166" w:rsidP="00A81A48">
      <w:pPr>
        <w:pStyle w:val="22"/>
        <w:shd w:val="clear" w:color="auto" w:fill="auto"/>
        <w:spacing w:before="0" w:after="0" w:line="276" w:lineRule="auto"/>
        <w:ind w:firstLine="760"/>
        <w:contextualSpacing/>
      </w:pPr>
      <w:r w:rsidRPr="00081166">
        <w:t xml:space="preserve">Восприятие слова как объекта изучения. Различение слова и </w:t>
      </w:r>
      <w:r w:rsidRPr="00081166">
        <w:lastRenderedPageBreak/>
        <w:t>обозначаемого им предмета.</w:t>
      </w:r>
    </w:p>
    <w:p w:rsidR="00081166" w:rsidRPr="00081166" w:rsidRDefault="00081166" w:rsidP="00A81A48">
      <w:pPr>
        <w:pStyle w:val="22"/>
        <w:shd w:val="clear" w:color="auto" w:fill="auto"/>
        <w:spacing w:before="0" w:after="0" w:line="276" w:lineRule="auto"/>
        <w:ind w:firstLine="760"/>
        <w:contextualSpacing/>
      </w:pPr>
      <w:r w:rsidRPr="00081166">
        <w:t>Различение слова и предложения. Работа с предложением: выделение слов, изменение их порядка. Оформление предложений при письме. Чтение предложений с различной интонацией. Отработка навыков интонирования. Определение количества предложений в тексте.</w:t>
      </w:r>
    </w:p>
    <w:p w:rsidR="00081166" w:rsidRPr="00081166" w:rsidRDefault="00081166" w:rsidP="00A81A48">
      <w:pPr>
        <w:pStyle w:val="22"/>
        <w:shd w:val="clear" w:color="auto" w:fill="auto"/>
        <w:spacing w:before="0" w:after="0" w:line="276" w:lineRule="auto"/>
        <w:ind w:firstLine="760"/>
        <w:contextualSpacing/>
      </w:pPr>
      <w:r w:rsidRPr="00081166">
        <w:t>Счёт от 1 до 10.</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Фонетика.</w:t>
      </w:r>
    </w:p>
    <w:p w:rsidR="00081166" w:rsidRPr="00081166" w:rsidRDefault="00081166" w:rsidP="00A81A48">
      <w:pPr>
        <w:pStyle w:val="22"/>
        <w:shd w:val="clear" w:color="auto" w:fill="auto"/>
        <w:spacing w:before="0" w:after="0" w:line="276" w:lineRule="auto"/>
        <w:ind w:firstLine="760"/>
        <w:contextualSpacing/>
      </w:pPr>
      <w:r w:rsidRPr="00081166">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rsidR="00081166" w:rsidRPr="00081166" w:rsidRDefault="00081166" w:rsidP="00A81A48">
      <w:pPr>
        <w:pStyle w:val="22"/>
        <w:shd w:val="clear" w:color="auto" w:fill="auto"/>
        <w:spacing w:before="0" w:after="0" w:line="276" w:lineRule="auto"/>
        <w:ind w:firstLine="760"/>
        <w:contextualSpacing/>
      </w:pPr>
      <w:r w:rsidRPr="00081166">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rsidR="00081166" w:rsidRPr="00081166" w:rsidRDefault="00081166" w:rsidP="00A81A48">
      <w:pPr>
        <w:pStyle w:val="22"/>
        <w:shd w:val="clear" w:color="auto" w:fill="auto"/>
        <w:spacing w:before="0" w:after="0" w:line="276" w:lineRule="auto"/>
        <w:ind w:firstLine="760"/>
        <w:contextualSpacing/>
      </w:pPr>
      <w:r w:rsidRPr="00081166">
        <w:t xml:space="preserve">Различение гласных и согласных звуков, звонких и глухих согласных. Специфические звуки чеченского языка [кх], [къ], [к1], [аь], [оь], [уь], [юь], [яь], [хь], </w:t>
      </w:r>
      <w:r w:rsidRPr="00081166">
        <w:rPr>
          <w:lang w:eastAsia="en-US" w:bidi="en-US"/>
        </w:rPr>
        <w:t>[</w:t>
      </w:r>
      <w:r w:rsidRPr="00081166">
        <w:rPr>
          <w:lang w:val="en-US" w:eastAsia="en-US" w:bidi="en-US"/>
        </w:rPr>
        <w:t>rl</w:t>
      </w:r>
      <w:r w:rsidRPr="00081166">
        <w:rPr>
          <w:lang w:eastAsia="en-US" w:bidi="en-US"/>
        </w:rPr>
        <w:t xml:space="preserve">], </w:t>
      </w:r>
      <w:r w:rsidRPr="00081166">
        <w:rPr>
          <w:rStyle w:val="211pt"/>
        </w:rPr>
        <w:t xml:space="preserve">[Id],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[ц1], [ч1], [I].</w:t>
      </w:r>
    </w:p>
    <w:p w:rsidR="00081166" w:rsidRPr="00081166" w:rsidRDefault="00081166" w:rsidP="00A81A48">
      <w:pPr>
        <w:pStyle w:val="22"/>
        <w:shd w:val="clear" w:color="auto" w:fill="auto"/>
        <w:spacing w:before="0" w:after="0" w:line="276" w:lineRule="auto"/>
        <w:ind w:firstLine="760"/>
        <w:contextualSpacing/>
      </w:pPr>
      <w:r w:rsidRPr="00081166">
        <w:t>Слог как минимальная единица произношения. Деление слов на слоги. Количество слогов в слове. Чтение слов по слогам.</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Графика.</w:t>
      </w:r>
    </w:p>
    <w:p w:rsidR="00081166" w:rsidRPr="00081166" w:rsidRDefault="00081166" w:rsidP="00A81A48">
      <w:pPr>
        <w:pStyle w:val="22"/>
        <w:shd w:val="clear" w:color="auto" w:fill="auto"/>
        <w:spacing w:before="0" w:after="0" w:line="276" w:lineRule="auto"/>
        <w:ind w:firstLine="760"/>
        <w:contextualSpacing/>
      </w:pPr>
      <w:r w:rsidRPr="00081166">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rsidR="00081166" w:rsidRPr="00081166" w:rsidRDefault="00081166" w:rsidP="00A81A48">
      <w:pPr>
        <w:pStyle w:val="22"/>
        <w:shd w:val="clear" w:color="auto" w:fill="auto"/>
        <w:spacing w:before="0" w:after="0" w:line="276" w:lineRule="auto"/>
        <w:ind w:firstLine="760"/>
        <w:contextualSpacing/>
      </w:pPr>
      <w:r w:rsidRPr="00081166">
        <w:t xml:space="preserve">Слоговой принцип чеченской графики. Чеченские специфические согласные звуки, обозначаемые буквами из двух знаков [г1], [кх], [къ], [к1], </w:t>
      </w:r>
      <w:r w:rsidRPr="00081166">
        <w:rPr>
          <w:lang w:eastAsia="en-US" w:bidi="en-US"/>
        </w:rPr>
        <w:t>[</w:t>
      </w:r>
      <w:r w:rsidRPr="00081166">
        <w:rPr>
          <w:lang w:val="en-US" w:eastAsia="en-US" w:bidi="en-US"/>
        </w:rPr>
        <w:t>nl</w:t>
      </w:r>
      <w:r w:rsidRPr="00081166">
        <w:rPr>
          <w:lang w:eastAsia="en-US" w:bidi="en-US"/>
        </w:rPr>
        <w:t xml:space="preserve">],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[хь], [ц1], [ч1], [аь], [уь], [оь]. Буква I. Звуко-буквенный анализ слов.</w:t>
      </w:r>
    </w:p>
    <w:p w:rsidR="00081166" w:rsidRPr="00081166" w:rsidRDefault="00081166" w:rsidP="00A81A48">
      <w:pPr>
        <w:pStyle w:val="22"/>
        <w:shd w:val="clear" w:color="auto" w:fill="auto"/>
        <w:spacing w:before="0" w:after="0" w:line="276" w:lineRule="auto"/>
        <w:ind w:firstLine="760"/>
        <w:contextualSpacing/>
      </w:pPr>
      <w:r w:rsidRPr="00081166">
        <w:t>Функции букв е, ё, ю, я, й.</w:t>
      </w:r>
    </w:p>
    <w:p w:rsidR="00081166" w:rsidRPr="00081166" w:rsidRDefault="00081166" w:rsidP="00A81A48">
      <w:pPr>
        <w:pStyle w:val="22"/>
        <w:shd w:val="clear" w:color="auto" w:fill="auto"/>
        <w:spacing w:before="0" w:after="0" w:line="276" w:lineRule="auto"/>
        <w:ind w:firstLine="760"/>
        <w:contextualSpacing/>
      </w:pPr>
      <w:r w:rsidRPr="00081166">
        <w:t>Прописные буквы Е, Е, Я, Яь, Ю, Юь в именах и фамилиях людей, в кличках животных, названиях улиц, сел и городов.</w:t>
      </w:r>
    </w:p>
    <w:p w:rsidR="00081166" w:rsidRPr="00081166" w:rsidRDefault="00081166" w:rsidP="00A81A48">
      <w:pPr>
        <w:pStyle w:val="22"/>
        <w:shd w:val="clear" w:color="auto" w:fill="auto"/>
        <w:spacing w:before="0" w:after="0" w:line="276" w:lineRule="auto"/>
        <w:ind w:firstLine="760"/>
        <w:contextualSpacing/>
      </w:pPr>
      <w:r w:rsidRPr="00081166">
        <w:t>Последовательность букв в чеченском алфавите.</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Чтение.</w:t>
      </w:r>
    </w:p>
    <w:p w:rsidR="00081166" w:rsidRPr="00081166" w:rsidRDefault="00081166" w:rsidP="00A81A48">
      <w:pPr>
        <w:pStyle w:val="22"/>
        <w:shd w:val="clear" w:color="auto" w:fill="auto"/>
        <w:spacing w:before="0" w:after="0" w:line="276" w:lineRule="auto"/>
        <w:ind w:firstLine="760"/>
        <w:contextualSpacing/>
      </w:pPr>
      <w:r w:rsidRPr="00081166">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 небольших текстов. Выразительное чтение небольших </w:t>
      </w:r>
      <w:r w:rsidRPr="00081166">
        <w:lastRenderedPageBreak/>
        <w:t>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Письмо.</w:t>
      </w:r>
    </w:p>
    <w:p w:rsidR="00081166" w:rsidRPr="00081166" w:rsidRDefault="00081166" w:rsidP="00A81A48">
      <w:pPr>
        <w:pStyle w:val="22"/>
        <w:shd w:val="clear" w:color="auto" w:fill="auto"/>
        <w:spacing w:before="0" w:after="0" w:line="276" w:lineRule="auto"/>
        <w:ind w:firstLine="760"/>
        <w:contextualSpacing/>
      </w:pPr>
      <w:r w:rsidRPr="00081166">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ц1, къ, </w:t>
      </w:r>
      <w:r w:rsidRPr="00081166">
        <w:rPr>
          <w:lang w:val="en-US" w:eastAsia="en-US" w:bidi="en-US"/>
        </w:rPr>
        <w:t>nl</w:t>
      </w:r>
      <w:r w:rsidRPr="00081166">
        <w:t>и другие, правописание слов с буквами ю, ы, ф, я, щ, перенос слов по слогам без стечения согласных, знаки препинания в конце предложения.</w:t>
      </w:r>
    </w:p>
    <w:p w:rsidR="00081166" w:rsidRPr="00081166" w:rsidRDefault="00081166" w:rsidP="00A81A48">
      <w:pPr>
        <w:pStyle w:val="22"/>
        <w:numPr>
          <w:ilvl w:val="0"/>
          <w:numId w:val="3"/>
        </w:numPr>
        <w:shd w:val="clear" w:color="auto" w:fill="auto"/>
        <w:tabs>
          <w:tab w:val="left" w:pos="1674"/>
        </w:tabs>
        <w:spacing w:before="0" w:after="0" w:line="276" w:lineRule="auto"/>
        <w:ind w:firstLine="740"/>
        <w:contextualSpacing/>
      </w:pPr>
      <w:r w:rsidRPr="00081166">
        <w:t>Систематический курс.</w:t>
      </w:r>
    </w:p>
    <w:p w:rsidR="00081166" w:rsidRPr="00081166" w:rsidRDefault="00081166" w:rsidP="00A81A48">
      <w:pPr>
        <w:pStyle w:val="22"/>
        <w:numPr>
          <w:ilvl w:val="0"/>
          <w:numId w:val="5"/>
        </w:numPr>
        <w:shd w:val="clear" w:color="auto" w:fill="auto"/>
        <w:tabs>
          <w:tab w:val="left" w:pos="1886"/>
        </w:tabs>
        <w:spacing w:before="0" w:after="0" w:line="276" w:lineRule="auto"/>
        <w:ind w:left="851" w:hanging="142"/>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Цели и ситуации общения.</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Фонетика.</w:t>
      </w:r>
    </w:p>
    <w:p w:rsidR="00081166" w:rsidRPr="00081166" w:rsidRDefault="00081166" w:rsidP="00A81A48">
      <w:pPr>
        <w:pStyle w:val="22"/>
        <w:shd w:val="clear" w:color="auto" w:fill="auto"/>
        <w:spacing w:before="0" w:after="0" w:line="276" w:lineRule="auto"/>
        <w:ind w:firstLine="740"/>
        <w:contextualSpacing/>
      </w:pPr>
      <w:r w:rsidRPr="00081166">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Графика.</w:t>
      </w:r>
    </w:p>
    <w:p w:rsidR="00081166" w:rsidRPr="00081166" w:rsidRDefault="00081166" w:rsidP="00A81A48">
      <w:pPr>
        <w:pStyle w:val="22"/>
        <w:shd w:val="clear" w:color="auto" w:fill="auto"/>
        <w:spacing w:before="0" w:after="0" w:line="276" w:lineRule="auto"/>
        <w:ind w:firstLine="740"/>
        <w:contextualSpacing/>
      </w:pPr>
      <w:r w:rsidRPr="00081166">
        <w:t>Звук и буква. Различение звуков и букв. Специфические буквы чеченского языка.</w:t>
      </w:r>
    </w:p>
    <w:p w:rsidR="00081166" w:rsidRPr="00081166" w:rsidRDefault="00081166" w:rsidP="00A81A48">
      <w:pPr>
        <w:pStyle w:val="22"/>
        <w:shd w:val="clear" w:color="auto" w:fill="auto"/>
        <w:spacing w:before="0" w:after="0" w:line="276" w:lineRule="auto"/>
        <w:ind w:firstLine="740"/>
        <w:contextualSpacing/>
      </w:pPr>
      <w:r w:rsidRPr="00081166">
        <w:t>Буквы е, ё, ю, я употребляемые только в заимствованных словах. Прописная буква в именах, фамилиях и отчествах людей, кличках животных.</w:t>
      </w:r>
    </w:p>
    <w:p w:rsidR="00081166" w:rsidRPr="00081166" w:rsidRDefault="00081166" w:rsidP="00A81A48">
      <w:pPr>
        <w:pStyle w:val="22"/>
        <w:shd w:val="clear" w:color="auto" w:fill="auto"/>
        <w:spacing w:before="0" w:after="0" w:line="276" w:lineRule="auto"/>
        <w:ind w:firstLine="740"/>
        <w:contextualSpacing/>
      </w:pPr>
      <w:r w:rsidRPr="00081166">
        <w:t>Чеченский алфавит: название букв, их последовательность. Использование алфавита для упорядочения списка слов.</w:t>
      </w:r>
    </w:p>
    <w:p w:rsidR="00081166" w:rsidRPr="00081166" w:rsidRDefault="00081166" w:rsidP="00A81A48">
      <w:pPr>
        <w:pStyle w:val="22"/>
        <w:shd w:val="clear" w:color="auto" w:fill="auto"/>
        <w:spacing w:before="0" w:after="0" w:line="276" w:lineRule="auto"/>
        <w:ind w:firstLine="740"/>
        <w:contextualSpacing/>
      </w:pPr>
      <w:r w:rsidRPr="00081166">
        <w:t xml:space="preserve">Небуквенные графические средства: пробел между словами, знак </w:t>
      </w:r>
      <w:r w:rsidRPr="00081166">
        <w:lastRenderedPageBreak/>
        <w:t>переноса.</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Орфоэпия.</w:t>
      </w:r>
    </w:p>
    <w:p w:rsidR="00081166" w:rsidRPr="00081166" w:rsidRDefault="00081166" w:rsidP="00A81A48">
      <w:pPr>
        <w:pStyle w:val="22"/>
        <w:shd w:val="clear" w:color="auto" w:fill="auto"/>
        <w:spacing w:before="0" w:after="0" w:line="276" w:lineRule="auto"/>
        <w:ind w:firstLine="740"/>
        <w:contextualSpacing/>
      </w:pPr>
      <w:r w:rsidRPr="00081166">
        <w:t>Произношение звуков и сочетаний звуков: удвоенные согласные [ккх], [тт], [лл] и другие.</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Слово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Слово как название предмета, признака предмета, действия предмета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Синонимы и антонимы (общее представление, без введения терминов).</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Синтаксис.</w:t>
      </w:r>
    </w:p>
    <w:p w:rsidR="00081166" w:rsidRPr="00081166" w:rsidRDefault="00081166" w:rsidP="00A81A48">
      <w:pPr>
        <w:pStyle w:val="22"/>
        <w:shd w:val="clear" w:color="auto" w:fill="auto"/>
        <w:spacing w:before="0" w:after="0" w:line="276" w:lineRule="auto"/>
        <w:ind w:firstLine="740"/>
        <w:contextualSpacing/>
      </w:pPr>
      <w:r w:rsidRPr="00081166">
        <w:t>Словосочетание (ознакомление). Предложение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Текст. Признаки текста. Тема текста, заголовок текста.</w:t>
      </w:r>
    </w:p>
    <w:p w:rsidR="00081166" w:rsidRPr="00081166" w:rsidRDefault="00081166" w:rsidP="00A81A48">
      <w:pPr>
        <w:pStyle w:val="22"/>
        <w:numPr>
          <w:ilvl w:val="0"/>
          <w:numId w:val="5"/>
        </w:numPr>
        <w:shd w:val="clear" w:color="auto" w:fill="auto"/>
        <w:tabs>
          <w:tab w:val="left" w:pos="1845"/>
        </w:tabs>
        <w:spacing w:before="0" w:after="0" w:line="276" w:lineRule="auto"/>
        <w:ind w:firstLine="74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40"/>
        <w:contextualSpacing/>
      </w:pPr>
      <w:r w:rsidRPr="00081166">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w:t>
      </w:r>
      <w:r w:rsidRPr="00081166">
        <w:rPr>
          <w:lang w:val="en-US" w:eastAsia="en-US" w:bidi="en-US"/>
        </w:rPr>
        <w:t>xl</w:t>
      </w:r>
      <w:r w:rsidRPr="00081166">
        <w:rPr>
          <w:lang w:eastAsia="en-US" w:bidi="en-US"/>
        </w:rPr>
        <w:t xml:space="preserve">, </w:t>
      </w:r>
      <w:r w:rsidRPr="00081166">
        <w:t>кх, ч1 и другие,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rsidR="00081166" w:rsidRPr="00081166" w:rsidRDefault="00081166" w:rsidP="00A81A48">
      <w:pPr>
        <w:pStyle w:val="22"/>
        <w:numPr>
          <w:ilvl w:val="0"/>
          <w:numId w:val="3"/>
        </w:numPr>
        <w:shd w:val="clear" w:color="auto" w:fill="auto"/>
        <w:tabs>
          <w:tab w:val="left" w:pos="1633"/>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rsidR="00081166" w:rsidRPr="00081166" w:rsidRDefault="00081166" w:rsidP="00A81A48">
      <w:pPr>
        <w:pStyle w:val="22"/>
        <w:shd w:val="clear" w:color="auto" w:fill="auto"/>
        <w:spacing w:before="0" w:after="0" w:line="276" w:lineRule="auto"/>
        <w:ind w:firstLine="740"/>
        <w:contextualSpacing/>
      </w:pPr>
      <w:r w:rsidRPr="00081166">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в ситуациях учебного и бытового общения (приветствие, прощание, извинение, благодарность, обращение с просьбой).</w:t>
      </w:r>
    </w:p>
    <w:p w:rsidR="00081166" w:rsidRPr="00081166" w:rsidRDefault="00081166" w:rsidP="00A81A48">
      <w:pPr>
        <w:pStyle w:val="22"/>
        <w:numPr>
          <w:ilvl w:val="0"/>
          <w:numId w:val="6"/>
        </w:numPr>
        <w:shd w:val="clear" w:color="auto" w:fill="auto"/>
        <w:tabs>
          <w:tab w:val="left" w:pos="1845"/>
        </w:tabs>
        <w:spacing w:before="0" w:after="0" w:line="276" w:lineRule="auto"/>
        <w:ind w:firstLine="740"/>
        <w:contextualSpacing/>
      </w:pPr>
      <w:r w:rsidRPr="00081166">
        <w:t>Содержание обучения во 2 классе.</w:t>
      </w:r>
    </w:p>
    <w:p w:rsidR="00081166" w:rsidRPr="00081166" w:rsidRDefault="00081166" w:rsidP="00A81A48">
      <w:pPr>
        <w:pStyle w:val="22"/>
        <w:numPr>
          <w:ilvl w:val="0"/>
          <w:numId w:val="7"/>
        </w:numPr>
        <w:shd w:val="clear" w:color="auto" w:fill="auto"/>
        <w:tabs>
          <w:tab w:val="left" w:pos="1633"/>
        </w:tabs>
        <w:spacing w:before="0" w:after="0" w:line="276" w:lineRule="auto"/>
        <w:ind w:firstLine="740"/>
        <w:contextualSpacing/>
      </w:pPr>
      <w:r w:rsidRPr="00081166">
        <w:lastRenderedPageBreak/>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081166" w:rsidRPr="00081166" w:rsidRDefault="00081166" w:rsidP="00A81A48">
      <w:pPr>
        <w:pStyle w:val="22"/>
        <w:numPr>
          <w:ilvl w:val="0"/>
          <w:numId w:val="7"/>
        </w:numPr>
        <w:shd w:val="clear" w:color="auto" w:fill="auto"/>
        <w:tabs>
          <w:tab w:val="left" w:pos="1638"/>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60"/>
        <w:contextualSpacing/>
      </w:pPr>
      <w:r w:rsidRPr="00081166">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аь - аь, оь - оь, уь - уьй и их буквенное обозначение аь, оь, уь, яь, юь. Слова с буквами я, яь, ю, юь, е, ё. Слова с буквами э, е. Долгие и краткие гласные. Слова с буквой й. Специфические согласные фонемы чеченского языка и их буквенное обозначение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Слова со звуками [оьв], [ой], [эв].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rsidR="00081166" w:rsidRPr="00081166" w:rsidRDefault="00081166" w:rsidP="00A81A48">
      <w:pPr>
        <w:pStyle w:val="22"/>
        <w:shd w:val="clear" w:color="auto" w:fill="auto"/>
        <w:spacing w:before="0" w:after="0" w:line="276" w:lineRule="auto"/>
        <w:ind w:firstLine="760"/>
        <w:contextualSpacing/>
      </w:pPr>
      <w:r w:rsidRPr="00081166">
        <w:t>Произношение гласных звуков; произношение согласных звуков; произношение особых грамматических словоформ; произношение заимствованных слов.</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Лексика.</w:t>
      </w:r>
    </w:p>
    <w:p w:rsidR="00081166" w:rsidRPr="00081166" w:rsidRDefault="00081166" w:rsidP="00A81A48">
      <w:pPr>
        <w:pStyle w:val="22"/>
        <w:shd w:val="clear" w:color="auto" w:fill="auto"/>
        <w:spacing w:before="0" w:after="0" w:line="276" w:lineRule="auto"/>
        <w:ind w:firstLine="760"/>
        <w:contextualSpacing/>
      </w:pPr>
      <w:r w:rsidRPr="00081166">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rsidR="00081166" w:rsidRPr="00081166" w:rsidRDefault="00081166" w:rsidP="00A81A48">
      <w:pPr>
        <w:pStyle w:val="22"/>
        <w:shd w:val="clear" w:color="auto" w:fill="auto"/>
        <w:spacing w:before="0" w:after="0" w:line="276" w:lineRule="auto"/>
        <w:ind w:firstLine="760"/>
        <w:contextualSpacing/>
      </w:pPr>
      <w:r w:rsidRPr="00081166">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Морфология.</w:t>
      </w:r>
    </w:p>
    <w:p w:rsidR="00081166" w:rsidRPr="00081166" w:rsidRDefault="00081166" w:rsidP="00A81A48">
      <w:pPr>
        <w:pStyle w:val="22"/>
        <w:shd w:val="clear" w:color="auto" w:fill="auto"/>
        <w:spacing w:before="0" w:after="0" w:line="276" w:lineRule="auto"/>
        <w:ind w:firstLine="760"/>
        <w:contextualSpacing/>
      </w:pPr>
      <w:r w:rsidRPr="00081166">
        <w:t>Имя существительное (ознакомление): общее значение, вопросы «мила?» («кто?»), «х1ун?» («что?»), употребление в речи. Имена существительные нарицательные и собственные (фамилии, имена, отчества, клички, географические названия).</w:t>
      </w:r>
    </w:p>
    <w:p w:rsidR="00081166" w:rsidRPr="00081166" w:rsidRDefault="00081166" w:rsidP="00A81A48">
      <w:pPr>
        <w:pStyle w:val="22"/>
        <w:shd w:val="clear" w:color="auto" w:fill="auto"/>
        <w:spacing w:before="0" w:after="0" w:line="276" w:lineRule="auto"/>
        <w:ind w:firstLine="760"/>
        <w:contextualSpacing/>
      </w:pPr>
      <w:r w:rsidRPr="00081166">
        <w:t>Глагол (ознакомление): общее значение, вопросы «х1ун до?» («что делает?»), «х1ун дина?» («что сделал?»), «х1ун дийр ду?» («что сделает?»), употребление в речи.</w:t>
      </w:r>
    </w:p>
    <w:p w:rsidR="00081166" w:rsidRPr="00081166" w:rsidRDefault="00081166" w:rsidP="00A81A48">
      <w:pPr>
        <w:pStyle w:val="22"/>
        <w:shd w:val="clear" w:color="auto" w:fill="auto"/>
        <w:spacing w:before="0" w:after="0" w:line="276" w:lineRule="auto"/>
        <w:ind w:firstLine="760"/>
        <w:contextualSpacing/>
      </w:pPr>
      <w:r w:rsidRPr="00081166">
        <w:t xml:space="preserve">Имя прилагательное (ознакомление): общее значение, вопросы </w:t>
      </w:r>
      <w:r w:rsidRPr="00081166">
        <w:lastRenderedPageBreak/>
        <w:t>«муха?» («какой?»), «хьенан?» («чей?»), «стенан?» («какой?» - вопрос к относительному прилагательному), употребление в речи.</w:t>
      </w:r>
    </w:p>
    <w:p w:rsidR="00081166" w:rsidRPr="00081166" w:rsidRDefault="00081166" w:rsidP="00A81A48">
      <w:pPr>
        <w:pStyle w:val="22"/>
        <w:shd w:val="clear" w:color="auto" w:fill="auto"/>
        <w:spacing w:before="0" w:after="0" w:line="276" w:lineRule="auto"/>
        <w:ind w:firstLine="760"/>
        <w:contextualSpacing/>
      </w:pPr>
      <w:r w:rsidRPr="00081166">
        <w:t>Послелог. Наиболее распространенные послелоги: т1е, т1ера, чу, чуьра, к1ел и другие. Роль послелогов в предложении.</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Порядок слов в предложении; связь слов в предложении (повторение).</w:t>
      </w:r>
    </w:p>
    <w:p w:rsidR="00081166" w:rsidRPr="00081166" w:rsidRDefault="00081166" w:rsidP="00A81A48">
      <w:pPr>
        <w:pStyle w:val="22"/>
        <w:shd w:val="clear" w:color="auto" w:fill="auto"/>
        <w:spacing w:before="0" w:after="0" w:line="276" w:lineRule="auto"/>
        <w:ind w:firstLine="760"/>
        <w:contextualSpacing/>
      </w:pPr>
      <w:r w:rsidRPr="00081166">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Повторение правил правописания, изученных в 1 классе.</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конце предложения; перенос слов со строки на строку (без учёта морфемного членения слова).</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к1, кх, г! и другие, правописание слов с [оьв], [ой], [эв] (-эв, -аьв, -ев), правописание слов с буквами щ, ь, ы, ф, буква й после долгих гласных и, уь, раздельное написание послелогов с именами существительными.</w:t>
      </w:r>
    </w:p>
    <w:p w:rsidR="00081166" w:rsidRPr="00081166" w:rsidRDefault="00081166" w:rsidP="00A81A48">
      <w:pPr>
        <w:pStyle w:val="22"/>
        <w:numPr>
          <w:ilvl w:val="0"/>
          <w:numId w:val="7"/>
        </w:numPr>
        <w:shd w:val="clear" w:color="auto" w:fill="auto"/>
        <w:tabs>
          <w:tab w:val="left" w:pos="1652"/>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081166" w:rsidRPr="00081166" w:rsidRDefault="00081166" w:rsidP="00A81A48">
      <w:pPr>
        <w:pStyle w:val="22"/>
        <w:shd w:val="clear" w:color="auto" w:fill="auto"/>
        <w:spacing w:before="0" w:after="0" w:line="276" w:lineRule="auto"/>
        <w:ind w:firstLine="760"/>
        <w:contextualSpacing/>
      </w:pPr>
      <w:r w:rsidRPr="00081166">
        <w:t xml:space="preserve">Составление устного рассказа по репродукции картины. Составление </w:t>
      </w:r>
      <w:r w:rsidRPr="00081166">
        <w:lastRenderedPageBreak/>
        <w:t>устного рассказа по личным наблюдениям и вопросам.</w:t>
      </w:r>
    </w:p>
    <w:p w:rsidR="00081166" w:rsidRPr="00081166" w:rsidRDefault="00081166" w:rsidP="00A81A48">
      <w:pPr>
        <w:pStyle w:val="22"/>
        <w:shd w:val="clear" w:color="auto" w:fill="auto"/>
        <w:spacing w:before="0" w:after="0" w:line="276" w:lineRule="auto"/>
        <w:ind w:firstLine="760"/>
        <w:contextualSpacing/>
      </w:pPr>
      <w:r w:rsidRPr="00081166">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081166" w:rsidRPr="00081166" w:rsidRDefault="00081166" w:rsidP="00A81A48">
      <w:pPr>
        <w:pStyle w:val="22"/>
        <w:shd w:val="clear" w:color="auto" w:fill="auto"/>
        <w:spacing w:before="0" w:after="0" w:line="276" w:lineRule="auto"/>
        <w:ind w:firstLine="760"/>
        <w:contextualSpacing/>
      </w:pPr>
      <w:r w:rsidRPr="00081166">
        <w:t>Типы текстов: описание, повествование, рассуждение, их особенности (первичное ознакомление).</w:t>
      </w:r>
    </w:p>
    <w:p w:rsidR="00081166" w:rsidRPr="00081166" w:rsidRDefault="00081166" w:rsidP="00A81A48">
      <w:pPr>
        <w:pStyle w:val="22"/>
        <w:shd w:val="clear" w:color="auto" w:fill="auto"/>
        <w:spacing w:before="0" w:after="0" w:line="276" w:lineRule="auto"/>
        <w:ind w:firstLine="760"/>
        <w:contextualSpacing/>
      </w:pPr>
      <w:r w:rsidRPr="00081166">
        <w:t>Поздравление и поздравительная открытка.</w:t>
      </w:r>
    </w:p>
    <w:p w:rsidR="00081166" w:rsidRPr="00081166" w:rsidRDefault="00081166" w:rsidP="00A81A48">
      <w:pPr>
        <w:pStyle w:val="22"/>
        <w:shd w:val="clear" w:color="auto" w:fill="auto"/>
        <w:spacing w:before="0" w:after="0" w:line="276" w:lineRule="auto"/>
        <w:ind w:firstLine="760"/>
        <w:contextualSpacing/>
      </w:pPr>
      <w:r w:rsidRPr="00081166">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081166" w:rsidRPr="00081166" w:rsidRDefault="00081166" w:rsidP="00A81A48">
      <w:pPr>
        <w:pStyle w:val="22"/>
        <w:shd w:val="clear" w:color="auto" w:fill="auto"/>
        <w:spacing w:before="0" w:after="0" w:line="276" w:lineRule="auto"/>
        <w:ind w:firstLine="760"/>
        <w:contextualSpacing/>
      </w:pPr>
      <w:r w:rsidRPr="00081166">
        <w:t>Подробное изложение повествовательного текста объёмом 25-35 слов с использованием вопросов.</w:t>
      </w:r>
    </w:p>
    <w:p w:rsidR="00081166" w:rsidRPr="00081166" w:rsidRDefault="00081166" w:rsidP="00A81A48">
      <w:pPr>
        <w:pStyle w:val="22"/>
        <w:numPr>
          <w:ilvl w:val="0"/>
          <w:numId w:val="6"/>
        </w:numPr>
        <w:shd w:val="clear" w:color="auto" w:fill="auto"/>
        <w:tabs>
          <w:tab w:val="left" w:pos="1451"/>
        </w:tabs>
        <w:spacing w:before="0" w:after="0" w:line="276" w:lineRule="auto"/>
        <w:ind w:firstLine="760"/>
        <w:contextualSpacing/>
      </w:pPr>
      <w:r w:rsidRPr="00081166">
        <w:t>Содержание обучения в 3 классе.</w:t>
      </w:r>
    </w:p>
    <w:p w:rsidR="00081166" w:rsidRPr="00081166" w:rsidRDefault="00081166" w:rsidP="00A81A48">
      <w:pPr>
        <w:pStyle w:val="22"/>
        <w:numPr>
          <w:ilvl w:val="0"/>
          <w:numId w:val="8"/>
        </w:numPr>
        <w:shd w:val="clear" w:color="auto" w:fill="auto"/>
        <w:tabs>
          <w:tab w:val="left" w:pos="1657"/>
        </w:tabs>
        <w:spacing w:before="0" w:after="0" w:line="276" w:lineRule="auto"/>
        <w:ind w:firstLine="760"/>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60"/>
        <w:contextualSpacing/>
      </w:pPr>
      <w:r w:rsidRPr="00081166">
        <w:t>Чеченский язык как язык общения. Методы познания языка: наблюдение, анализ, лингвистический эксперимент.</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Лексическое значение слова. Прямое и переносное значение слова (ознакомление).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Состав слова (морфемика).</w:t>
      </w:r>
    </w:p>
    <w:p w:rsidR="00081166" w:rsidRPr="00081166" w:rsidRDefault="00081166" w:rsidP="00A81A48">
      <w:pPr>
        <w:pStyle w:val="22"/>
        <w:shd w:val="clear" w:color="auto" w:fill="auto"/>
        <w:spacing w:before="0" w:after="0" w:line="276" w:lineRule="auto"/>
        <w:ind w:firstLine="740"/>
        <w:contextualSpacing/>
      </w:pPr>
      <w:r w:rsidRPr="00081166">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rsidR="00081166" w:rsidRPr="00081166" w:rsidRDefault="00081166" w:rsidP="00A81A48">
      <w:pPr>
        <w:pStyle w:val="22"/>
        <w:shd w:val="clear" w:color="auto" w:fill="auto"/>
        <w:spacing w:before="0" w:after="0" w:line="276" w:lineRule="auto"/>
        <w:ind w:firstLine="740"/>
        <w:contextualSpacing/>
      </w:pPr>
      <w:r w:rsidRPr="00081166">
        <w:t>Однокоренные слова и формы одного и того же слова. Корень, приставка, суффикс - значимые части слова. Слова с суффиксами -р, -хо, -ча. Образование слов с помощью уменьшительно-ласкательных суффиксов (ц1а-ц1елиг, кема-кемалг и другие).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lastRenderedPageBreak/>
        <w:t>Имя существительное: общее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rsidR="00081166" w:rsidRPr="00081166" w:rsidRDefault="00081166" w:rsidP="00A81A48">
      <w:pPr>
        <w:pStyle w:val="22"/>
        <w:shd w:val="clear" w:color="auto" w:fill="auto"/>
        <w:spacing w:before="0" w:after="0" w:line="276" w:lineRule="auto"/>
        <w:ind w:firstLine="760"/>
        <w:contextualSpacing/>
      </w:pPr>
      <w:r w:rsidRPr="00081166">
        <w:t>Имя прилагательное: общее значение, вопросы «муха?» («какой?»), «хьенан?» («чей?»), «стенан?» («какой?» - вопрос к относительному прилагательному), «муханиг?» («какой?»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rsidR="00081166" w:rsidRPr="00081166" w:rsidRDefault="00081166" w:rsidP="00A81A48">
      <w:pPr>
        <w:pStyle w:val="22"/>
        <w:shd w:val="clear" w:color="auto" w:fill="auto"/>
        <w:spacing w:before="0" w:after="0" w:line="276" w:lineRule="auto"/>
        <w:ind w:firstLine="760"/>
        <w:contextualSpacing/>
      </w:pPr>
      <w:r w:rsidRPr="00081166">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Глагол: общее значение, вопросы, употребление в речи. Настоящее, будущее, прошедшее время глагола. Неопределённая форма глагола.</w:t>
      </w:r>
    </w:p>
    <w:p w:rsidR="00081166" w:rsidRPr="00081166" w:rsidRDefault="00081166" w:rsidP="00A81A48">
      <w:pPr>
        <w:pStyle w:val="22"/>
        <w:shd w:val="clear" w:color="auto" w:fill="auto"/>
        <w:spacing w:before="0" w:after="0" w:line="276" w:lineRule="auto"/>
        <w:ind w:firstLine="760"/>
        <w:contextualSpacing/>
      </w:pPr>
      <w:r w:rsidRPr="00081166">
        <w:t>Послелог (повторение). Послелоги т1е, чу и их отличие от приставок т1е-, чу-.</w:t>
      </w:r>
    </w:p>
    <w:p w:rsidR="00081166" w:rsidRPr="00081166" w:rsidRDefault="00081166" w:rsidP="00A81A48">
      <w:pPr>
        <w:pStyle w:val="22"/>
        <w:shd w:val="clear" w:color="auto" w:fill="auto"/>
        <w:spacing w:before="0" w:after="0" w:line="276" w:lineRule="auto"/>
        <w:ind w:firstLine="760"/>
        <w:contextualSpacing/>
      </w:pPr>
      <w:r w:rsidRPr="00081166">
        <w:t>Частицы ца, ма, их значение.</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Предложение. Словосочетание. Установление связи между словами в предложении при помощи смысловых (синтаксических) вопросов.</w:t>
      </w:r>
    </w:p>
    <w:p w:rsidR="00081166" w:rsidRPr="00081166" w:rsidRDefault="00081166" w:rsidP="00A81A48">
      <w:pPr>
        <w:pStyle w:val="22"/>
        <w:shd w:val="clear" w:color="auto" w:fill="auto"/>
        <w:spacing w:before="0" w:after="0" w:line="276" w:lineRule="auto"/>
        <w:ind w:firstLine="760"/>
        <w:contextualSpacing/>
      </w:pPr>
      <w:r w:rsidRPr="00081166">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однородными членами предложения с союзом а и без союза.</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 xml:space="preserve">Написание букв я, яь, ю, юь, е в именах собственных и нарицательных </w:t>
      </w:r>
      <w:r w:rsidRPr="00081166">
        <w:lastRenderedPageBreak/>
        <w:t>(повторение и закрепление), написание долгих и кратких дифтонгов [иэ], [уо],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чк1 и другие) чеченского 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rsidR="00081166" w:rsidRPr="00081166" w:rsidRDefault="00081166" w:rsidP="00A81A48">
      <w:pPr>
        <w:pStyle w:val="22"/>
        <w:numPr>
          <w:ilvl w:val="0"/>
          <w:numId w:val="8"/>
        </w:numPr>
        <w:shd w:val="clear" w:color="auto" w:fill="auto"/>
        <w:tabs>
          <w:tab w:val="left" w:pos="1630"/>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rsidR="00081166" w:rsidRPr="00081166" w:rsidRDefault="00081166" w:rsidP="00A81A48">
      <w:pPr>
        <w:pStyle w:val="22"/>
        <w:shd w:val="clear" w:color="auto" w:fill="auto"/>
        <w:spacing w:before="0" w:after="0" w:line="276" w:lineRule="auto"/>
        <w:ind w:firstLine="740"/>
        <w:contextualSpacing/>
      </w:pPr>
      <w:r w:rsidRPr="00081166">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081166" w:rsidRPr="00081166" w:rsidRDefault="00081166" w:rsidP="00A81A48">
      <w:pPr>
        <w:pStyle w:val="22"/>
        <w:shd w:val="clear" w:color="auto" w:fill="auto"/>
        <w:spacing w:before="0" w:after="0" w:line="276" w:lineRule="auto"/>
        <w:ind w:firstLine="740"/>
        <w:contextualSpacing/>
      </w:pPr>
      <w:r w:rsidRPr="00081166">
        <w:t>Жанр письма, объявления.</w:t>
      </w:r>
    </w:p>
    <w:p w:rsidR="00081166" w:rsidRPr="00081166" w:rsidRDefault="00081166" w:rsidP="00A81A48">
      <w:pPr>
        <w:pStyle w:val="22"/>
        <w:shd w:val="clear" w:color="auto" w:fill="auto"/>
        <w:spacing w:before="0" w:after="0" w:line="276" w:lineRule="auto"/>
        <w:ind w:firstLine="740"/>
        <w:contextualSpacing/>
      </w:pPr>
      <w:r w:rsidRPr="00081166">
        <w:t>Изложение текста по коллективно или самостоятельно 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Изучающее, ознакомительное чтение.</w:t>
      </w:r>
    </w:p>
    <w:p w:rsidR="00081166" w:rsidRPr="00081166" w:rsidRDefault="00081166" w:rsidP="00A81A48">
      <w:pPr>
        <w:pStyle w:val="22"/>
        <w:numPr>
          <w:ilvl w:val="0"/>
          <w:numId w:val="6"/>
        </w:numPr>
        <w:shd w:val="clear" w:color="auto" w:fill="auto"/>
        <w:tabs>
          <w:tab w:val="left" w:pos="1423"/>
        </w:tabs>
        <w:spacing w:before="0" w:after="0" w:line="276" w:lineRule="auto"/>
        <w:ind w:firstLine="740"/>
        <w:contextualSpacing/>
      </w:pPr>
      <w:r w:rsidRPr="00081166">
        <w:t>Содержание обучения в 4 классе.</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Сведения о чеченском языке.</w:t>
      </w:r>
    </w:p>
    <w:p w:rsidR="00081166" w:rsidRPr="00081166" w:rsidRDefault="00081166" w:rsidP="00A81A48">
      <w:pPr>
        <w:pStyle w:val="22"/>
        <w:shd w:val="clear" w:color="auto" w:fill="auto"/>
        <w:spacing w:before="0" w:after="0" w:line="276" w:lineRule="auto"/>
        <w:ind w:firstLine="740"/>
        <w:contextualSpacing/>
      </w:pPr>
      <w:r w:rsidRPr="00081166">
        <w:t>Чеченский язык как государственный язык Чеченской Республики. Язык - одна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Различные методы познания языка: наблюдение, анализ, лингвистический эксперимент, мини-исследование, проект.</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 xml:space="preserve">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w:t>
      </w:r>
      <w:r w:rsidRPr="00081166">
        <w:lastRenderedPageBreak/>
        <w:t>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синонимов, антонимов, омонимов.</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фразеологизмов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Состав слова (морфемика).</w:t>
      </w:r>
    </w:p>
    <w:p w:rsidR="00081166" w:rsidRPr="00081166" w:rsidRDefault="00081166" w:rsidP="00A81A48">
      <w:pPr>
        <w:pStyle w:val="22"/>
        <w:shd w:val="clear" w:color="auto" w:fill="auto"/>
        <w:spacing w:before="0" w:after="0" w:line="276" w:lineRule="auto"/>
        <w:ind w:firstLine="740"/>
        <w:contextualSpacing/>
      </w:pPr>
      <w:r w:rsidRPr="00081166">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t>Части речи самостоятельные и служебные (первичное ознакомление).</w:t>
      </w:r>
    </w:p>
    <w:p w:rsidR="00081166" w:rsidRPr="00081166" w:rsidRDefault="00081166" w:rsidP="00A81A48">
      <w:pPr>
        <w:pStyle w:val="22"/>
        <w:shd w:val="clear" w:color="auto" w:fill="auto"/>
        <w:spacing w:before="0" w:after="0" w:line="276" w:lineRule="auto"/>
        <w:ind w:firstLine="740"/>
        <w:contextualSpacing/>
      </w:pPr>
      <w:r w:rsidRPr="00081166">
        <w:t>Имя существительное. Склонение существительных. Существительные 1, 2, 3, 4 склонений. Склонение собственных имён существительных (имена, фамилии).</w:t>
      </w:r>
    </w:p>
    <w:p w:rsidR="00081166" w:rsidRPr="00081166" w:rsidRDefault="00081166" w:rsidP="00A81A48">
      <w:pPr>
        <w:pStyle w:val="22"/>
        <w:shd w:val="clear" w:color="auto" w:fill="auto"/>
        <w:spacing w:before="0" w:after="0" w:line="276" w:lineRule="auto"/>
        <w:ind w:firstLine="740"/>
        <w:contextualSpacing/>
      </w:pPr>
      <w:r w:rsidRPr="00081166">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rsidR="00081166" w:rsidRPr="00081166" w:rsidRDefault="00081166" w:rsidP="00A81A48">
      <w:pPr>
        <w:pStyle w:val="22"/>
        <w:shd w:val="clear" w:color="auto" w:fill="auto"/>
        <w:spacing w:before="0" w:after="0" w:line="276" w:lineRule="auto"/>
        <w:ind w:firstLine="740"/>
        <w:contextualSpacing/>
      </w:pPr>
      <w:r w:rsidRPr="00081166">
        <w:t>Имя числительное. Количественные и порядковые числительные.</w:t>
      </w:r>
    </w:p>
    <w:p w:rsidR="00081166" w:rsidRPr="00081166" w:rsidRDefault="00081166" w:rsidP="00A81A48">
      <w:pPr>
        <w:pStyle w:val="22"/>
        <w:shd w:val="clear" w:color="auto" w:fill="auto"/>
        <w:spacing w:before="0" w:after="0" w:line="276" w:lineRule="auto"/>
        <w:ind w:firstLine="740"/>
        <w:contextualSpacing/>
      </w:pPr>
      <w:r w:rsidRPr="00081166">
        <w:t>Местоимение. Личные местоимения (повторение). Изменение личных местоимений единственного и множественного числа по падежам.</w:t>
      </w:r>
    </w:p>
    <w:p w:rsidR="00081166" w:rsidRPr="00081166" w:rsidRDefault="00081166" w:rsidP="00A81A48">
      <w:pPr>
        <w:pStyle w:val="22"/>
        <w:shd w:val="clear" w:color="auto" w:fill="auto"/>
        <w:spacing w:before="0" w:after="0" w:line="276" w:lineRule="auto"/>
        <w:ind w:firstLine="740"/>
        <w:contextualSpacing/>
      </w:pPr>
      <w:r w:rsidRPr="00081166">
        <w:t>Глагол. Настоящее, будущее, прошедшее время глагола. Неопределённая форма глагола. Изменение глаголов по временам.</w:t>
      </w:r>
    </w:p>
    <w:p w:rsidR="00081166" w:rsidRPr="00081166" w:rsidRDefault="00081166" w:rsidP="00A81A48">
      <w:pPr>
        <w:pStyle w:val="22"/>
        <w:shd w:val="clear" w:color="auto" w:fill="auto"/>
        <w:spacing w:before="0" w:after="0" w:line="276" w:lineRule="auto"/>
        <w:ind w:firstLine="740"/>
        <w:contextualSpacing/>
      </w:pPr>
      <w:r w:rsidRPr="00081166">
        <w:t>Наречие (общее представление).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t>Послелог.</w:t>
      </w:r>
    </w:p>
    <w:p w:rsidR="00081166" w:rsidRPr="00081166" w:rsidRDefault="00081166" w:rsidP="00A81A48">
      <w:pPr>
        <w:pStyle w:val="22"/>
        <w:shd w:val="clear" w:color="auto" w:fill="auto"/>
        <w:spacing w:before="0" w:after="0" w:line="276" w:lineRule="auto"/>
        <w:ind w:firstLine="740"/>
        <w:contextualSpacing/>
      </w:pPr>
      <w:r w:rsidRPr="00081166">
        <w:t>Союз. Союзы в простых и сложных предложениях.</w:t>
      </w:r>
    </w:p>
    <w:p w:rsidR="00081166" w:rsidRPr="00081166" w:rsidRDefault="00081166" w:rsidP="00A81A48">
      <w:pPr>
        <w:pStyle w:val="22"/>
        <w:shd w:val="clear" w:color="auto" w:fill="auto"/>
        <w:spacing w:before="0" w:after="0" w:line="276" w:lineRule="auto"/>
        <w:ind w:firstLine="740"/>
        <w:contextualSpacing/>
      </w:pPr>
      <w:r w:rsidRPr="00081166">
        <w:t>Частицы ца, ма, их значение.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 xml:space="preserve">Предложения с однородными членами: без союзов, с союзами. </w:t>
      </w:r>
      <w:r w:rsidRPr="00081166">
        <w:lastRenderedPageBreak/>
        <w:t>Интонация перечисления в предложениях с однородными членами.</w:t>
      </w:r>
    </w:p>
    <w:p w:rsidR="00081166" w:rsidRPr="00081166" w:rsidRDefault="00081166" w:rsidP="00A81A48">
      <w:pPr>
        <w:pStyle w:val="22"/>
        <w:shd w:val="clear" w:color="auto" w:fill="auto"/>
        <w:spacing w:before="0" w:after="0" w:line="276" w:lineRule="auto"/>
        <w:ind w:firstLine="760"/>
        <w:contextualSpacing/>
      </w:pPr>
      <w:r w:rsidRPr="00081166">
        <w:t>Простое и сложное предложение (ознакомление).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Слитное и раздельное написание приставок; знаки препинания в предложениях с однородными членами, соединёнными союзами и без союзов.</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сложном предложении, состоящем из двух простых предложений (наблюдение).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081166" w:rsidRPr="00081166" w:rsidRDefault="00081166" w:rsidP="00A81A48">
      <w:pPr>
        <w:pStyle w:val="22"/>
        <w:shd w:val="clear" w:color="auto" w:fill="auto"/>
        <w:spacing w:before="0" w:after="0" w:line="276" w:lineRule="auto"/>
        <w:ind w:firstLine="760"/>
        <w:contextualSpacing/>
      </w:pPr>
      <w:r w:rsidRPr="00081166">
        <w:t>Корректирование текстов (заданных и собственных) с учётом точности, правильности, богатства и выразительности письменной речи.</w:t>
      </w:r>
    </w:p>
    <w:p w:rsidR="00081166" w:rsidRPr="00081166" w:rsidRDefault="00081166" w:rsidP="00A81A48">
      <w:pPr>
        <w:pStyle w:val="22"/>
        <w:shd w:val="clear" w:color="auto" w:fill="auto"/>
        <w:spacing w:before="0" w:after="0" w:line="276" w:lineRule="auto"/>
        <w:ind w:firstLine="760"/>
        <w:contextualSpacing/>
      </w:pPr>
      <w:r w:rsidRPr="00081166">
        <w:t>Изложение (подробный устный и письменный пересказ текста, выборочный устный пересказ текста).</w:t>
      </w:r>
    </w:p>
    <w:p w:rsidR="00081166" w:rsidRPr="00081166" w:rsidRDefault="00081166" w:rsidP="00A81A48">
      <w:pPr>
        <w:pStyle w:val="22"/>
        <w:shd w:val="clear" w:color="auto" w:fill="auto"/>
        <w:spacing w:before="0" w:after="0" w:line="276" w:lineRule="auto"/>
        <w:ind w:firstLine="760"/>
        <w:contextualSpacing/>
      </w:pPr>
      <w:r w:rsidRPr="00081166">
        <w:t>Сочинение как вид письменной работы.</w:t>
      </w:r>
    </w:p>
    <w:p w:rsidR="00081166" w:rsidRPr="00081166" w:rsidRDefault="00081166" w:rsidP="00A81A48">
      <w:pPr>
        <w:pStyle w:val="22"/>
        <w:shd w:val="clear" w:color="auto" w:fill="auto"/>
        <w:spacing w:before="0" w:after="0" w:line="276" w:lineRule="auto"/>
        <w:ind w:firstLine="760"/>
        <w:contextualSpacing/>
      </w:pPr>
      <w:r w:rsidRPr="00081166">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081166" w:rsidRPr="00081166" w:rsidRDefault="00081166" w:rsidP="00A81A48">
      <w:pPr>
        <w:pStyle w:val="22"/>
        <w:numPr>
          <w:ilvl w:val="0"/>
          <w:numId w:val="6"/>
        </w:numPr>
        <w:shd w:val="clear" w:color="auto" w:fill="auto"/>
        <w:tabs>
          <w:tab w:val="left" w:pos="1560"/>
        </w:tabs>
        <w:spacing w:before="0" w:after="0" w:line="276" w:lineRule="auto"/>
        <w:ind w:firstLine="760"/>
        <w:contextualSpacing/>
      </w:pPr>
      <w:r w:rsidRPr="00081166">
        <w:t>Планируемые результаты освоения программы по родному (чеченскому) языку на уровне начального общего образования.</w:t>
      </w:r>
    </w:p>
    <w:p w:rsidR="00081166" w:rsidRPr="00081166" w:rsidRDefault="00081166" w:rsidP="00A81A48">
      <w:pPr>
        <w:pStyle w:val="22"/>
        <w:shd w:val="clear" w:color="auto" w:fill="auto"/>
        <w:spacing w:before="0" w:after="0" w:line="276" w:lineRule="auto"/>
        <w:ind w:firstLine="760"/>
        <w:contextualSpacing/>
      </w:pPr>
      <w:r w:rsidRPr="00081166">
        <w:t>10.1. 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rsidR="00081166" w:rsidRPr="00081166" w:rsidRDefault="00081166" w:rsidP="00A81A48">
      <w:pPr>
        <w:pStyle w:val="22"/>
        <w:numPr>
          <w:ilvl w:val="0"/>
          <w:numId w:val="10"/>
        </w:numPr>
        <w:shd w:val="clear" w:color="auto" w:fill="auto"/>
        <w:tabs>
          <w:tab w:val="left" w:pos="1130"/>
        </w:tabs>
        <w:spacing w:before="0" w:after="0" w:line="276" w:lineRule="auto"/>
        <w:ind w:firstLine="760"/>
        <w:contextualSpacing/>
      </w:pPr>
      <w:r w:rsidRPr="00081166">
        <w:t>гражданско-патриотического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становление ценностного отношения к своей Родине, в том числе через изучение родного (чеченского) языка, являющегося частью истории и культуры страны;</w:t>
      </w:r>
    </w:p>
    <w:p w:rsidR="00081166" w:rsidRPr="00081166" w:rsidRDefault="00081166" w:rsidP="00A81A48">
      <w:pPr>
        <w:pStyle w:val="22"/>
        <w:shd w:val="clear" w:color="auto" w:fill="auto"/>
        <w:spacing w:before="0" w:after="0" w:line="276" w:lineRule="auto"/>
        <w:ind w:firstLine="760"/>
        <w:contextualSpacing/>
      </w:pPr>
      <w:r w:rsidRPr="00081166">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rsidR="00081166" w:rsidRPr="00081166" w:rsidRDefault="00081166" w:rsidP="00A81A48">
      <w:pPr>
        <w:pStyle w:val="22"/>
        <w:shd w:val="clear" w:color="auto" w:fill="auto"/>
        <w:spacing w:before="0" w:after="0" w:line="276" w:lineRule="auto"/>
        <w:ind w:firstLine="760"/>
        <w:contextualSpacing/>
      </w:pPr>
      <w:r w:rsidRPr="00081166">
        <w:lastRenderedPageBreak/>
        <w:t>сопричастность к прошлому, настоящему и будущему родного края, в том числе при работе с учебными текстами;</w:t>
      </w:r>
    </w:p>
    <w:p w:rsidR="00081166" w:rsidRPr="00081166" w:rsidRDefault="00081166" w:rsidP="00A81A48">
      <w:pPr>
        <w:pStyle w:val="22"/>
        <w:shd w:val="clear" w:color="auto" w:fill="auto"/>
        <w:spacing w:before="0" w:after="0" w:line="276" w:lineRule="auto"/>
        <w:ind w:firstLine="760"/>
        <w:contextualSpacing/>
      </w:pPr>
      <w:r w:rsidRPr="00081166">
        <w:t>уважение к своему и другим народам России;</w:t>
      </w:r>
    </w:p>
    <w:p w:rsidR="00081166" w:rsidRPr="00081166" w:rsidRDefault="00081166" w:rsidP="00A81A48">
      <w:pPr>
        <w:pStyle w:val="22"/>
        <w:shd w:val="clear" w:color="auto" w:fill="auto"/>
        <w:spacing w:before="0" w:after="0" w:line="276" w:lineRule="auto"/>
        <w:ind w:firstLine="760"/>
        <w:contextualSpacing/>
      </w:pPr>
      <w:r w:rsidRPr="00081166">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духовно-нравственного воспитания:</w:t>
      </w:r>
    </w:p>
    <w:p w:rsidR="00081166" w:rsidRPr="00081166" w:rsidRDefault="00081166" w:rsidP="00A81A48">
      <w:pPr>
        <w:pStyle w:val="22"/>
        <w:shd w:val="clear" w:color="auto" w:fill="auto"/>
        <w:spacing w:before="0" w:after="0" w:line="276" w:lineRule="auto"/>
        <w:ind w:firstLine="760"/>
        <w:contextualSpacing/>
      </w:pPr>
      <w:r w:rsidRPr="00081166">
        <w:t>признание индивидуальности каждого человека;</w:t>
      </w:r>
    </w:p>
    <w:p w:rsidR="00081166" w:rsidRPr="00081166" w:rsidRDefault="00081166" w:rsidP="00A81A48">
      <w:pPr>
        <w:pStyle w:val="22"/>
        <w:shd w:val="clear" w:color="auto" w:fill="auto"/>
        <w:spacing w:before="0" w:after="0" w:line="276" w:lineRule="auto"/>
        <w:ind w:firstLine="760"/>
        <w:contextualSpacing/>
      </w:pPr>
      <w:r w:rsidRPr="00081166">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081166" w:rsidRPr="00081166" w:rsidRDefault="00081166" w:rsidP="00A81A48">
      <w:pPr>
        <w:pStyle w:val="22"/>
        <w:shd w:val="clear" w:color="auto" w:fill="auto"/>
        <w:spacing w:before="0" w:after="0" w:line="276" w:lineRule="auto"/>
        <w:ind w:firstLine="760"/>
        <w:contextualSpacing/>
      </w:pPr>
      <w:r w:rsidRPr="00081166">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эстетического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81166" w:rsidRPr="00081166" w:rsidRDefault="00081166" w:rsidP="00A81A48">
      <w:pPr>
        <w:pStyle w:val="22"/>
        <w:shd w:val="clear" w:color="auto" w:fill="auto"/>
        <w:spacing w:before="0" w:after="0" w:line="276" w:lineRule="auto"/>
        <w:ind w:firstLine="760"/>
        <w:contextualSpacing/>
      </w:pPr>
      <w:r w:rsidRPr="00081166">
        <w:t>стремление к самовыражению в искусстве слова, осознание важности родного языка как средства общения и самовыражения;</w:t>
      </w:r>
    </w:p>
    <w:p w:rsidR="00081166" w:rsidRPr="00081166" w:rsidRDefault="00081166" w:rsidP="00A81A48">
      <w:pPr>
        <w:pStyle w:val="22"/>
        <w:numPr>
          <w:ilvl w:val="0"/>
          <w:numId w:val="10"/>
        </w:numPr>
        <w:shd w:val="clear" w:color="auto" w:fill="auto"/>
        <w:tabs>
          <w:tab w:val="left" w:pos="1113"/>
        </w:tabs>
        <w:spacing w:before="0" w:after="0" w:line="276" w:lineRule="auto"/>
        <w:ind w:firstLine="760"/>
        <w:contextualSpacing/>
      </w:pPr>
      <w:r w:rsidRPr="00081166">
        <w:t>физического воспитания, формирования культуры здоровья и эмоционального благополучия:</w:t>
      </w:r>
    </w:p>
    <w:p w:rsidR="00081166" w:rsidRPr="00081166" w:rsidRDefault="00081166" w:rsidP="00A81A48">
      <w:pPr>
        <w:pStyle w:val="22"/>
        <w:shd w:val="clear" w:color="auto" w:fill="auto"/>
        <w:spacing w:before="0" w:after="0" w:line="276" w:lineRule="auto"/>
        <w:ind w:firstLine="760"/>
        <w:contextualSpacing/>
      </w:pPr>
      <w:r w:rsidRPr="00081166">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трудового воспитания:</w:t>
      </w:r>
    </w:p>
    <w:p w:rsidR="00081166" w:rsidRPr="00081166" w:rsidRDefault="00081166" w:rsidP="00A81A48">
      <w:pPr>
        <w:pStyle w:val="22"/>
        <w:shd w:val="clear" w:color="auto" w:fill="auto"/>
        <w:spacing w:before="0" w:after="0" w:line="276" w:lineRule="auto"/>
        <w:ind w:firstLine="760"/>
        <w:contextualSpacing/>
      </w:pPr>
      <w:r w:rsidRPr="00081166">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экологического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природе, формируемое в процессе работы над текстами;</w:t>
      </w:r>
    </w:p>
    <w:p w:rsidR="00081166" w:rsidRPr="00081166" w:rsidRDefault="00081166" w:rsidP="00A81A48">
      <w:pPr>
        <w:pStyle w:val="22"/>
        <w:shd w:val="clear" w:color="auto" w:fill="auto"/>
        <w:spacing w:before="0" w:after="0" w:line="276" w:lineRule="auto"/>
        <w:ind w:firstLine="760"/>
        <w:contextualSpacing/>
      </w:pPr>
      <w:r w:rsidRPr="00081166">
        <w:t>неприятие действий, приносящих вред природе;</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ценности научного познания:</w:t>
      </w:r>
    </w:p>
    <w:p w:rsidR="00081166" w:rsidRPr="00081166" w:rsidRDefault="00081166" w:rsidP="00A81A48">
      <w:pPr>
        <w:pStyle w:val="22"/>
        <w:shd w:val="clear" w:color="auto" w:fill="auto"/>
        <w:spacing w:before="0" w:after="0" w:line="276" w:lineRule="auto"/>
        <w:ind w:firstLine="760"/>
        <w:contextualSpacing/>
      </w:pPr>
      <w:r w:rsidRPr="00081166">
        <w:lastRenderedPageBreak/>
        <w:t>первоначальные представления о научной картине мира (в том числе первоначальные представление о системе родного (чеченского) языка);</w:t>
      </w:r>
    </w:p>
    <w:p w:rsidR="00081166" w:rsidRPr="00081166" w:rsidRDefault="00081166" w:rsidP="00A81A48">
      <w:pPr>
        <w:pStyle w:val="22"/>
        <w:shd w:val="clear" w:color="auto" w:fill="auto"/>
        <w:spacing w:before="0" w:after="0" w:line="276" w:lineRule="auto"/>
        <w:ind w:firstLine="760"/>
        <w:contextualSpacing/>
      </w:pPr>
      <w:r w:rsidRPr="00081166">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rsidR="00081166" w:rsidRPr="00081166" w:rsidRDefault="00081166" w:rsidP="00A81A48">
      <w:pPr>
        <w:pStyle w:val="22"/>
        <w:numPr>
          <w:ilvl w:val="0"/>
          <w:numId w:val="11"/>
        </w:numPr>
        <w:shd w:val="clear" w:color="auto" w:fill="auto"/>
        <w:tabs>
          <w:tab w:val="left" w:pos="1775"/>
        </w:tabs>
        <w:spacing w:before="0" w:after="0" w:line="276" w:lineRule="auto"/>
        <w:ind w:firstLine="760"/>
        <w:contextualSpacing/>
      </w:pPr>
      <w:r w:rsidRPr="00081166">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081166" w:rsidRPr="00081166" w:rsidRDefault="00081166" w:rsidP="00A81A48">
      <w:pPr>
        <w:pStyle w:val="22"/>
        <w:numPr>
          <w:ilvl w:val="0"/>
          <w:numId w:val="12"/>
        </w:numPr>
        <w:shd w:val="clear" w:color="auto" w:fill="auto"/>
        <w:tabs>
          <w:tab w:val="left" w:pos="1977"/>
        </w:tabs>
        <w:spacing w:before="0" w:after="0" w:line="276" w:lineRule="auto"/>
        <w:ind w:firstLine="760"/>
        <w:contextualSpacing/>
      </w:pPr>
      <w:r w:rsidRPr="00081166">
        <w:t>У обучающегося будут сформированы следующие базовые логические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rsidR="00081166" w:rsidRPr="00081166" w:rsidRDefault="00081166" w:rsidP="00A81A48">
      <w:pPr>
        <w:pStyle w:val="22"/>
        <w:shd w:val="clear" w:color="auto" w:fill="auto"/>
        <w:spacing w:before="0" w:after="0" w:line="276" w:lineRule="auto"/>
        <w:ind w:firstLine="760"/>
        <w:contextualSpacing/>
      </w:pPr>
      <w:r w:rsidRPr="00081166">
        <w:t>объединять объекты (языковые единицы) по заданному признаку;</w:t>
      </w:r>
    </w:p>
    <w:p w:rsidR="00081166" w:rsidRPr="00081166" w:rsidRDefault="00081166" w:rsidP="00A81A48">
      <w:pPr>
        <w:pStyle w:val="22"/>
        <w:shd w:val="clear" w:color="auto" w:fill="auto"/>
        <w:spacing w:before="0" w:after="0" w:line="276" w:lineRule="auto"/>
        <w:ind w:firstLine="760"/>
        <w:contextualSpacing/>
      </w:pPr>
      <w:r w:rsidRPr="00081166">
        <w:t>определять существенный признак для классификации языковых единиц, классифицировать предложенные языковые единицы;</w:t>
      </w:r>
    </w:p>
    <w:p w:rsidR="00081166" w:rsidRPr="00081166" w:rsidRDefault="00081166" w:rsidP="00A81A48">
      <w:pPr>
        <w:pStyle w:val="22"/>
        <w:shd w:val="clear" w:color="auto" w:fill="auto"/>
        <w:spacing w:before="0" w:after="0" w:line="276" w:lineRule="auto"/>
        <w:ind w:firstLine="760"/>
        <w:contextualSpacing/>
      </w:pPr>
      <w:r w:rsidRPr="00081166">
        <w:t>находить закономерности и противоречия в языковом материале на основе предложенного учителем алгоритма наблюдения;</w:t>
      </w:r>
    </w:p>
    <w:p w:rsidR="00081166" w:rsidRPr="00081166" w:rsidRDefault="00081166" w:rsidP="00A81A48">
      <w:pPr>
        <w:pStyle w:val="22"/>
        <w:shd w:val="clear" w:color="auto" w:fill="auto"/>
        <w:spacing w:before="0" w:after="0" w:line="276" w:lineRule="auto"/>
        <w:ind w:firstLine="760"/>
        <w:contextualSpacing/>
      </w:pPr>
      <w:r w:rsidRPr="00081166">
        <w:t>выявлять недостаток информации для решения учебной и практической задачи на основе предложенного алгоритма;</w:t>
      </w:r>
    </w:p>
    <w:p w:rsidR="00081166" w:rsidRPr="00081166" w:rsidRDefault="00081166" w:rsidP="00A81A48">
      <w:pPr>
        <w:pStyle w:val="22"/>
        <w:shd w:val="clear" w:color="auto" w:fill="auto"/>
        <w:spacing w:before="0" w:after="0" w:line="276" w:lineRule="auto"/>
        <w:ind w:firstLine="760"/>
        <w:contextualSpacing/>
      </w:pPr>
      <w:r w:rsidRPr="00081166">
        <w:t>устанавливать причинно-следственные связи в ситуациях наблюдения за языковым материалом, делать выводы.</w:t>
      </w:r>
    </w:p>
    <w:p w:rsidR="00081166" w:rsidRPr="00081166" w:rsidRDefault="00081166" w:rsidP="00A81A48">
      <w:pPr>
        <w:pStyle w:val="22"/>
        <w:numPr>
          <w:ilvl w:val="0"/>
          <w:numId w:val="12"/>
        </w:numPr>
        <w:shd w:val="clear" w:color="auto" w:fill="auto"/>
        <w:tabs>
          <w:tab w:val="left" w:pos="1973"/>
        </w:tabs>
        <w:spacing w:before="0" w:after="0" w:line="276" w:lineRule="auto"/>
        <w:ind w:firstLine="760"/>
        <w:contextualSpacing/>
      </w:pPr>
      <w:r w:rsidRPr="00081166">
        <w:t>У обучающегося будут сформированы следующие базовые исследовательские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определять разрыв между реальным и желательным состоянием языкового объекта (речевой ситуации) на основе предложенных учителем вопросов;</w:t>
      </w:r>
    </w:p>
    <w:p w:rsidR="00081166" w:rsidRPr="00081166" w:rsidRDefault="00081166" w:rsidP="00A81A48">
      <w:pPr>
        <w:pStyle w:val="22"/>
        <w:shd w:val="clear" w:color="auto" w:fill="auto"/>
        <w:spacing w:before="0" w:after="0" w:line="276" w:lineRule="auto"/>
        <w:ind w:firstLine="760"/>
        <w:contextualSpacing/>
      </w:pPr>
      <w:r w:rsidRPr="00081166">
        <w:t>с помощью учителя формулировать цель, планировать изменения языкового объекта, речевой ситуации;</w:t>
      </w:r>
    </w:p>
    <w:p w:rsidR="00081166" w:rsidRPr="00081166" w:rsidRDefault="00081166" w:rsidP="00A81A48">
      <w:pPr>
        <w:pStyle w:val="22"/>
        <w:shd w:val="clear" w:color="auto" w:fill="auto"/>
        <w:spacing w:before="0" w:after="0" w:line="276" w:lineRule="auto"/>
        <w:ind w:firstLine="760"/>
        <w:contextualSpacing/>
      </w:pPr>
      <w:r w:rsidRPr="00081166">
        <w:t>сравнивать несколько вариантов решения задачи, выбирать наиболее подходящий (на основе предложенных критериев);</w:t>
      </w:r>
    </w:p>
    <w:p w:rsidR="00081166" w:rsidRPr="00081166" w:rsidRDefault="00081166" w:rsidP="00A81A48">
      <w:pPr>
        <w:pStyle w:val="22"/>
        <w:shd w:val="clear" w:color="auto" w:fill="auto"/>
        <w:spacing w:before="0" w:after="0" w:line="276" w:lineRule="auto"/>
        <w:ind w:firstLine="760"/>
        <w:contextualSpacing/>
      </w:pPr>
      <w:r w:rsidRPr="00081166">
        <w:t>выполнять по предложенному плану проектное задание;</w:t>
      </w:r>
    </w:p>
    <w:p w:rsidR="00081166" w:rsidRPr="00081166" w:rsidRDefault="00081166" w:rsidP="00A81A48">
      <w:pPr>
        <w:pStyle w:val="22"/>
        <w:shd w:val="clear" w:color="auto" w:fill="auto"/>
        <w:spacing w:before="0" w:after="0" w:line="276" w:lineRule="auto"/>
        <w:ind w:firstLine="760"/>
        <w:contextualSpacing/>
      </w:pPr>
      <w:r w:rsidRPr="00081166">
        <w:t xml:space="preserve">формулировать выводы и подкреплять их доказательствами на основе результатов проведённого наблюдения за языковым материалом </w:t>
      </w:r>
      <w:r w:rsidRPr="00081166">
        <w:lastRenderedPageBreak/>
        <w:t>(классификации, сравнения, исследования);</w:t>
      </w:r>
    </w:p>
    <w:p w:rsidR="00081166" w:rsidRPr="00081166" w:rsidRDefault="00081166" w:rsidP="00A81A48">
      <w:pPr>
        <w:pStyle w:val="22"/>
        <w:shd w:val="clear" w:color="auto" w:fill="auto"/>
        <w:spacing w:before="0" w:after="0" w:line="276" w:lineRule="auto"/>
        <w:ind w:firstLine="740"/>
        <w:contextualSpacing/>
      </w:pPr>
      <w:r w:rsidRPr="00081166">
        <w:t>прогнозировать возможное развитие процессов, событий и их последствия в аналогичных или сходных ситуациях.</w:t>
      </w:r>
    </w:p>
    <w:p w:rsidR="00081166" w:rsidRPr="00081166" w:rsidRDefault="00081166" w:rsidP="00A81A48">
      <w:pPr>
        <w:pStyle w:val="22"/>
        <w:numPr>
          <w:ilvl w:val="0"/>
          <w:numId w:val="12"/>
        </w:numPr>
        <w:shd w:val="clear" w:color="auto" w:fill="auto"/>
        <w:tabs>
          <w:tab w:val="left" w:pos="1999"/>
        </w:tabs>
        <w:spacing w:before="0" w:after="0" w:line="276" w:lineRule="auto"/>
        <w:ind w:firstLine="740"/>
        <w:contextualSpacing/>
      </w:pPr>
      <w:r w:rsidRPr="00081166">
        <w:t>У обучающегося будут сформированы умения работать с информацией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выбирать источник получения информации: словарь, справочник; согласно заданному алгоритму находить в предложенном источнике (словаре, справочнике) информацию, представленную в явном виде;</w:t>
      </w:r>
    </w:p>
    <w:p w:rsidR="00081166" w:rsidRPr="00081166" w:rsidRDefault="00081166" w:rsidP="00A81A48">
      <w:pPr>
        <w:pStyle w:val="22"/>
        <w:shd w:val="clear" w:color="auto" w:fill="auto"/>
        <w:spacing w:before="0" w:after="0" w:line="276" w:lineRule="auto"/>
        <w:ind w:firstLine="740"/>
        <w:contextualSpacing/>
      </w:pPr>
      <w:r w:rsidRPr="00081166">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081166" w:rsidRPr="00081166" w:rsidRDefault="00081166" w:rsidP="00A81A48">
      <w:pPr>
        <w:pStyle w:val="22"/>
        <w:shd w:val="clear" w:color="auto" w:fill="auto"/>
        <w:tabs>
          <w:tab w:val="left" w:pos="9001"/>
        </w:tabs>
        <w:spacing w:before="0" w:after="0" w:line="276" w:lineRule="auto"/>
        <w:ind w:firstLine="740"/>
        <w:contextualSpacing/>
      </w:pPr>
      <w:r w:rsidRPr="00081166">
        <w:t>соблюдать с помощью</w:t>
      </w:r>
      <w:r w:rsidR="002522A0">
        <w:t xml:space="preserve"> взрослых (учителей, родителей, </w:t>
      </w:r>
      <w:r w:rsidRPr="00081166">
        <w:t>законныхпредставителей)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081166" w:rsidRPr="00081166" w:rsidRDefault="00081166" w:rsidP="00A81A48">
      <w:pPr>
        <w:pStyle w:val="22"/>
        <w:shd w:val="clear" w:color="auto" w:fill="auto"/>
        <w:spacing w:before="0" w:after="0" w:line="276" w:lineRule="auto"/>
        <w:ind w:firstLine="740"/>
        <w:contextualSpacing/>
      </w:pPr>
      <w:r w:rsidRPr="00081166">
        <w:t>анализировать и создавать текстовую, видео-, графическую, звуковую информацию в соответствии с учебной задачей;</w:t>
      </w:r>
    </w:p>
    <w:p w:rsidR="00081166" w:rsidRPr="00081166" w:rsidRDefault="00081166" w:rsidP="00A81A48">
      <w:pPr>
        <w:pStyle w:val="22"/>
        <w:shd w:val="clear" w:color="auto" w:fill="auto"/>
        <w:tabs>
          <w:tab w:val="left" w:pos="5931"/>
          <w:tab w:val="left" w:pos="8369"/>
        </w:tabs>
        <w:spacing w:before="0" w:after="0" w:line="276" w:lineRule="auto"/>
        <w:ind w:firstLine="740"/>
        <w:contextualSpacing/>
      </w:pPr>
      <w:r w:rsidRPr="00081166">
        <w:t>самостоятель</w:t>
      </w:r>
      <w:r w:rsidR="002522A0">
        <w:t>но создавать схемы,</w:t>
      </w:r>
      <w:r w:rsidR="002522A0">
        <w:tab/>
        <w:t xml:space="preserve">таблицы для </w:t>
      </w:r>
      <w:r w:rsidRPr="00081166">
        <w:t>представления</w:t>
      </w:r>
    </w:p>
    <w:p w:rsidR="00081166" w:rsidRPr="00081166" w:rsidRDefault="00081166" w:rsidP="00A81A48">
      <w:pPr>
        <w:pStyle w:val="22"/>
        <w:shd w:val="clear" w:color="auto" w:fill="auto"/>
        <w:tabs>
          <w:tab w:val="left" w:pos="4522"/>
          <w:tab w:val="left" w:pos="5931"/>
          <w:tab w:val="left" w:pos="8369"/>
        </w:tabs>
        <w:spacing w:before="0" w:after="0" w:line="276" w:lineRule="auto"/>
        <w:contextualSpacing/>
      </w:pPr>
      <w:r w:rsidRPr="00081166">
        <w:t>лингвистической инфор</w:t>
      </w:r>
      <w:r w:rsidR="002522A0">
        <w:t>мации;</w:t>
      </w:r>
      <w:r w:rsidR="002522A0">
        <w:tab/>
        <w:t>понимать</w:t>
      </w:r>
      <w:r w:rsidR="002522A0">
        <w:tab/>
        <w:t xml:space="preserve">лингвистическую </w:t>
      </w:r>
      <w:r w:rsidRPr="00081166">
        <w:t>информацию,зафиксированную в виде таблиц, схем.</w:t>
      </w:r>
    </w:p>
    <w:p w:rsidR="00081166" w:rsidRPr="00081166" w:rsidRDefault="002522A0" w:rsidP="00A81A48">
      <w:pPr>
        <w:pStyle w:val="22"/>
        <w:numPr>
          <w:ilvl w:val="0"/>
          <w:numId w:val="12"/>
        </w:numPr>
        <w:shd w:val="clear" w:color="auto" w:fill="auto"/>
        <w:tabs>
          <w:tab w:val="left" w:pos="142"/>
        </w:tabs>
        <w:spacing w:before="0" w:after="0" w:line="276" w:lineRule="auto"/>
        <w:ind w:right="-1" w:firstLine="851"/>
        <w:contextualSpacing/>
      </w:pPr>
      <w:r>
        <w:t xml:space="preserve">У </w:t>
      </w:r>
      <w:r w:rsidR="00081166" w:rsidRPr="00081166">
        <w:t>обучающегося будут</w:t>
      </w:r>
      <w:r w:rsidR="00081166" w:rsidRPr="00081166">
        <w:tab/>
      </w:r>
      <w:r>
        <w:t xml:space="preserve">сформированы умения </w:t>
      </w:r>
      <w:r w:rsidR="00081166" w:rsidRPr="00081166">
        <w:t>общения</w:t>
      </w:r>
      <w:r>
        <w:t xml:space="preserve"> как часть коммуникативных </w:t>
      </w:r>
      <w:r w:rsidR="00081166" w:rsidRPr="00081166">
        <w:t>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воспринимать и формулировать суждения, выражать эмоции в соответствии с целями и условиями общения в знакомой среде;</w:t>
      </w:r>
    </w:p>
    <w:p w:rsidR="00081166" w:rsidRPr="00081166" w:rsidRDefault="00081166" w:rsidP="00A81A48">
      <w:pPr>
        <w:pStyle w:val="22"/>
        <w:shd w:val="clear" w:color="auto" w:fill="auto"/>
        <w:spacing w:before="0" w:after="0" w:line="276" w:lineRule="auto"/>
        <w:ind w:firstLine="740"/>
        <w:contextualSpacing/>
      </w:pPr>
      <w:r w:rsidRPr="00081166">
        <w:t>проявлять уважительное отношение к собеседнику, соблюдать правила ведения диалога и дискуссии;</w:t>
      </w:r>
    </w:p>
    <w:p w:rsidR="00081166" w:rsidRPr="00081166" w:rsidRDefault="00081166" w:rsidP="00A81A48">
      <w:pPr>
        <w:pStyle w:val="22"/>
        <w:shd w:val="clear" w:color="auto" w:fill="auto"/>
        <w:spacing w:before="0" w:after="0" w:line="276" w:lineRule="auto"/>
        <w:ind w:firstLine="740"/>
        <w:contextualSpacing/>
      </w:pPr>
      <w:r w:rsidRPr="00081166">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081166" w:rsidRPr="00081166" w:rsidRDefault="00081166" w:rsidP="00A81A48">
      <w:pPr>
        <w:pStyle w:val="22"/>
        <w:shd w:val="clear" w:color="auto" w:fill="auto"/>
        <w:spacing w:before="0" w:after="8" w:line="276" w:lineRule="auto"/>
        <w:ind w:firstLine="760"/>
        <w:contextualSpacing/>
      </w:pPr>
      <w:r w:rsidRPr="00081166">
        <w:t>подготавливать небольшие публичные выступления;</w:t>
      </w:r>
    </w:p>
    <w:p w:rsidR="00081166" w:rsidRPr="00081166" w:rsidRDefault="00081166" w:rsidP="00A81A48">
      <w:pPr>
        <w:pStyle w:val="22"/>
        <w:shd w:val="clear" w:color="auto" w:fill="auto"/>
        <w:spacing w:before="0" w:after="0" w:line="276" w:lineRule="auto"/>
        <w:ind w:firstLine="760"/>
        <w:contextualSpacing/>
      </w:pPr>
      <w:r w:rsidRPr="00081166">
        <w:t>подбирать иллюстративный материал (рисунки, фото, плакаты) к тексту выступления.</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самоорганизации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left="760"/>
        <w:contextualSpacing/>
      </w:pPr>
      <w:r w:rsidRPr="00081166">
        <w:t>планировать действия по решению учебной задачи для получения результата; выстраивать последовательность выбранных действий.</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самоконтроля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lastRenderedPageBreak/>
        <w:t>устанавливать причины успеха (неудач) учебной деятельности; корректировать свои учебные действия для преодоления речевых и орфографических ошибок.</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совместной деятельности:</w:t>
      </w:r>
    </w:p>
    <w:p w:rsidR="00081166" w:rsidRPr="00081166" w:rsidRDefault="00081166" w:rsidP="00A81A48">
      <w:pPr>
        <w:pStyle w:val="22"/>
        <w:shd w:val="clear" w:color="auto" w:fill="auto"/>
        <w:spacing w:before="0" w:after="0" w:line="276" w:lineRule="auto"/>
        <w:ind w:firstLine="760"/>
        <w:contextualSpacing/>
      </w:pPr>
      <w:r w:rsidRPr="00081166">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81166" w:rsidRPr="00081166" w:rsidRDefault="00081166" w:rsidP="00A81A48">
      <w:pPr>
        <w:pStyle w:val="22"/>
        <w:shd w:val="clear" w:color="auto" w:fill="auto"/>
        <w:spacing w:before="0" w:after="0" w:line="276" w:lineRule="auto"/>
        <w:ind w:firstLine="760"/>
        <w:contextualSpacing/>
      </w:pPr>
      <w:r w:rsidRPr="00081166">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081166" w:rsidRPr="00081166" w:rsidRDefault="00081166" w:rsidP="00A81A48">
      <w:pPr>
        <w:pStyle w:val="22"/>
        <w:shd w:val="clear" w:color="auto" w:fill="auto"/>
        <w:spacing w:before="0" w:after="0" w:line="276" w:lineRule="auto"/>
        <w:ind w:left="760"/>
        <w:contextualSpacing/>
      </w:pPr>
      <w:r w:rsidRPr="00081166">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081166" w:rsidRPr="00081166" w:rsidRDefault="00081166" w:rsidP="00A81A48">
      <w:pPr>
        <w:pStyle w:val="22"/>
        <w:shd w:val="clear" w:color="auto" w:fill="auto"/>
        <w:spacing w:before="0" w:after="0" w:line="276" w:lineRule="auto"/>
        <w:ind w:firstLine="760"/>
        <w:contextualSpacing/>
      </w:pPr>
      <w:r w:rsidRPr="00081166">
        <w:t>выполнять совместные проектные задания с использованием предложенного образца.</w:t>
      </w:r>
    </w:p>
    <w:p w:rsidR="00081166" w:rsidRPr="00081166" w:rsidRDefault="00081166" w:rsidP="00A81A48">
      <w:pPr>
        <w:pStyle w:val="22"/>
        <w:numPr>
          <w:ilvl w:val="0"/>
          <w:numId w:val="11"/>
        </w:numPr>
        <w:shd w:val="clear" w:color="auto" w:fill="auto"/>
        <w:tabs>
          <w:tab w:val="left" w:pos="1758"/>
        </w:tabs>
        <w:spacing w:before="0" w:after="0" w:line="276" w:lineRule="auto"/>
        <w:ind w:firstLine="760"/>
        <w:contextualSpacing/>
      </w:pPr>
      <w:r w:rsidRPr="00081166">
        <w:t>Предметные результаты изучения родного (чеченского) языка. К концу обучения в 1 классе обучающийся научится:</w:t>
      </w:r>
    </w:p>
    <w:p w:rsidR="00081166" w:rsidRPr="00081166" w:rsidRDefault="00081166" w:rsidP="00A81A48">
      <w:pPr>
        <w:pStyle w:val="22"/>
        <w:shd w:val="clear" w:color="auto" w:fill="auto"/>
        <w:spacing w:before="0" w:after="0" w:line="276" w:lineRule="auto"/>
        <w:ind w:firstLine="760"/>
        <w:contextualSpacing/>
      </w:pPr>
      <w:r w:rsidRPr="00081166">
        <w:t>различать слово и предложение, слово и словосочетания, выделять слова из предложений;</w:t>
      </w:r>
    </w:p>
    <w:p w:rsidR="00081166" w:rsidRPr="00081166" w:rsidRDefault="00081166" w:rsidP="00A81A48">
      <w:pPr>
        <w:pStyle w:val="22"/>
        <w:shd w:val="clear" w:color="auto" w:fill="auto"/>
        <w:spacing w:before="0" w:after="0" w:line="276" w:lineRule="auto"/>
        <w:ind w:firstLine="760"/>
        <w:contextualSpacing/>
      </w:pPr>
      <w:r w:rsidRPr="00081166">
        <w:t>делить речь на смысловые части (предложения) с помощью рисунков и схем; употреблять в речи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081166" w:rsidRPr="00081166" w:rsidRDefault="00081166" w:rsidP="00A81A48">
      <w:pPr>
        <w:pStyle w:val="22"/>
        <w:shd w:val="clear" w:color="auto" w:fill="auto"/>
        <w:spacing w:before="0" w:after="0" w:line="276" w:lineRule="auto"/>
        <w:ind w:left="760" w:right="3060"/>
        <w:contextualSpacing/>
      </w:pPr>
      <w:r w:rsidRPr="00081166">
        <w:t>определять отличия чеченского алфавита от русского; различать гласные и согласные звуки; различать звонкие и глухие согласные звуки; различать понятия «звук» и «буква»;</w:t>
      </w:r>
    </w:p>
    <w:p w:rsidR="00081166" w:rsidRPr="00081166" w:rsidRDefault="00081166" w:rsidP="00A81A48">
      <w:pPr>
        <w:pStyle w:val="22"/>
        <w:shd w:val="clear" w:color="auto" w:fill="auto"/>
        <w:spacing w:before="0" w:after="0" w:line="276" w:lineRule="auto"/>
        <w:ind w:firstLine="760"/>
        <w:contextualSpacing/>
      </w:pPr>
      <w:r w:rsidRPr="00081166">
        <w:t>сопоставлять слова, различающиеся одним или несколькими звуками; произносить удвоенные согласные [ккх], [тт], [лл] и другие как один удлинённый звук;</w:t>
      </w:r>
    </w:p>
    <w:p w:rsidR="00081166" w:rsidRPr="00081166" w:rsidRDefault="00081166" w:rsidP="00A81A48">
      <w:pPr>
        <w:pStyle w:val="22"/>
        <w:shd w:val="clear" w:color="auto" w:fill="auto"/>
        <w:spacing w:before="0" w:after="0" w:line="276" w:lineRule="auto"/>
        <w:ind w:firstLine="760"/>
        <w:contextualSpacing/>
      </w:pPr>
      <w:r w:rsidRPr="00081166">
        <w:t>характеризовать звуки речи с использованием схемы; соотносить изучаемые звуки чеченского языка со звуками русского языка; определять количество слогов в слове, делить слова на слоги (простые случаи: слова без стечения согласных);</w:t>
      </w:r>
    </w:p>
    <w:p w:rsidR="00081166" w:rsidRPr="00081166" w:rsidRDefault="00081166" w:rsidP="00A81A48">
      <w:pPr>
        <w:pStyle w:val="22"/>
        <w:shd w:val="clear" w:color="auto" w:fill="auto"/>
        <w:spacing w:before="0" w:after="0" w:line="276" w:lineRule="auto"/>
        <w:ind w:firstLine="760"/>
        <w:contextualSpacing/>
      </w:pPr>
      <w:r w:rsidRPr="00081166">
        <w:t xml:space="preserve">правильно называть буквы чеченского алфавита, использовать знание последовательности букв чеченского алфавита для упорядочения небольшого </w:t>
      </w:r>
      <w:r w:rsidRPr="00081166">
        <w:lastRenderedPageBreak/>
        <w:t>списка слов;</w:t>
      </w:r>
    </w:p>
    <w:p w:rsidR="00081166" w:rsidRPr="00081166" w:rsidRDefault="00081166" w:rsidP="00A81A48">
      <w:pPr>
        <w:pStyle w:val="22"/>
        <w:shd w:val="clear" w:color="auto" w:fill="auto"/>
        <w:spacing w:before="0" w:after="0" w:line="276" w:lineRule="auto"/>
        <w:ind w:firstLine="760"/>
        <w:contextualSpacing/>
      </w:pPr>
      <w:r w:rsidRPr="00081166">
        <w:t xml:space="preserve">писать прописные и строчные буквы, соединения букв, слова; писать специфические буквы чеченского языка (аь, оь, уь, юь, яь,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ё, е; определять функции букв е, ё, ю, я, й;</w:t>
      </w:r>
    </w:p>
    <w:p w:rsidR="00081166" w:rsidRPr="00081166" w:rsidRDefault="00081166" w:rsidP="00A81A48">
      <w:pPr>
        <w:pStyle w:val="22"/>
        <w:shd w:val="clear" w:color="auto" w:fill="auto"/>
        <w:spacing w:before="0" w:after="0" w:line="276" w:lineRule="auto"/>
        <w:ind w:firstLine="760"/>
        <w:contextualSpacing/>
      </w:pPr>
      <w:r w:rsidRPr="00081166">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rsidR="00081166" w:rsidRPr="00081166" w:rsidRDefault="00081166" w:rsidP="00A81A48">
      <w:pPr>
        <w:pStyle w:val="22"/>
        <w:shd w:val="clear" w:color="auto" w:fill="auto"/>
        <w:spacing w:before="0" w:after="0" w:line="276" w:lineRule="auto"/>
        <w:ind w:firstLine="760"/>
        <w:contextualSpacing/>
      </w:pPr>
      <w:r w:rsidRPr="00081166">
        <w:t>правильно списывать (без пропусков и искажений букв) слова и предложения, тексты объёмом не более 25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081166" w:rsidRPr="00081166" w:rsidRDefault="00081166" w:rsidP="00A81A48">
      <w:pPr>
        <w:pStyle w:val="22"/>
        <w:shd w:val="clear" w:color="auto" w:fill="auto"/>
        <w:spacing w:before="0" w:after="0" w:line="276" w:lineRule="auto"/>
        <w:ind w:firstLine="740"/>
        <w:contextualSpacing/>
      </w:pPr>
      <w:r w:rsidRPr="00081166">
        <w:t>понимать функции небуквенных графических средств: пробела между словами, знака переноса;</w:t>
      </w:r>
    </w:p>
    <w:p w:rsidR="00081166" w:rsidRPr="00081166" w:rsidRDefault="00081166" w:rsidP="00A81A48">
      <w:pPr>
        <w:pStyle w:val="22"/>
        <w:shd w:val="clear" w:color="auto" w:fill="auto"/>
        <w:spacing w:before="0" w:after="0" w:line="276" w:lineRule="auto"/>
        <w:ind w:left="740" w:right="2740"/>
        <w:contextualSpacing/>
      </w:pPr>
      <w:r w:rsidRPr="00081166">
        <w:t>находить и исправлять ошибки по изученным правилам; понимать прослушанный текст;</w:t>
      </w:r>
    </w:p>
    <w:p w:rsidR="00081166" w:rsidRPr="00081166" w:rsidRDefault="00081166" w:rsidP="00A81A48">
      <w:pPr>
        <w:pStyle w:val="22"/>
        <w:shd w:val="clear" w:color="auto" w:fill="auto"/>
        <w:spacing w:before="0" w:after="0" w:line="276" w:lineRule="auto"/>
        <w:ind w:firstLine="740"/>
        <w:contextualSpacing/>
      </w:pPr>
      <w:r w:rsidRPr="00081166">
        <w:t>читать вслух и про себя (с пониманием) короткие тексты с соблюдением интонации и пауз в соответствии со знаками препинания в конце предложения; находить в тексте слова, значение которых требует уточнения; составлять предложение из набора форм слов; восстанавливать деформированные предложения;</w:t>
      </w:r>
    </w:p>
    <w:p w:rsidR="00081166" w:rsidRPr="00081166" w:rsidRDefault="00081166" w:rsidP="00A81A48">
      <w:pPr>
        <w:pStyle w:val="22"/>
        <w:shd w:val="clear" w:color="auto" w:fill="auto"/>
        <w:spacing w:before="0" w:after="0" w:line="276" w:lineRule="auto"/>
        <w:ind w:firstLine="740"/>
        <w:contextualSpacing/>
      </w:pPr>
      <w:r w:rsidRPr="00081166">
        <w:t>читать схемы предложения, соотносить предложения и его схемы, составлять предложения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устно составлять текст из 3-5 предложений по сюжетным картинкам и наблюдениям;</w:t>
      </w:r>
    </w:p>
    <w:p w:rsidR="00081166" w:rsidRPr="00081166" w:rsidRDefault="00081166" w:rsidP="00A81A48">
      <w:pPr>
        <w:pStyle w:val="22"/>
        <w:shd w:val="clear" w:color="auto" w:fill="auto"/>
        <w:spacing w:before="0" w:after="0" w:line="276" w:lineRule="auto"/>
        <w:ind w:left="740"/>
        <w:contextualSpacing/>
      </w:pPr>
      <w:r w:rsidRPr="00081166">
        <w:t>распознавать русские заимствования в текстах на чеченском языке; использовать изученные понятия в процессе решения учебных задач.</w:t>
      </w:r>
    </w:p>
    <w:p w:rsidR="00081166" w:rsidRPr="00081166" w:rsidRDefault="00081166" w:rsidP="00A81A48">
      <w:pPr>
        <w:pStyle w:val="22"/>
        <w:numPr>
          <w:ilvl w:val="0"/>
          <w:numId w:val="11"/>
        </w:numPr>
        <w:shd w:val="clear" w:color="auto" w:fill="auto"/>
        <w:tabs>
          <w:tab w:val="left" w:pos="1738"/>
        </w:tabs>
        <w:spacing w:before="0" w:after="0" w:line="276" w:lineRule="auto"/>
        <w:ind w:firstLine="740"/>
        <w:contextualSpacing/>
      </w:pPr>
      <w:r w:rsidRPr="00081166">
        <w:t>Предметные результаты изучения родного (чеченского) языка. К концу обучения во 2 классе обучающийся научится: осознавать язык как основное средство общения; использовать наблюдение и анализ как методы познания языка; определять количество слогов в слове (в том числе при стечении согласных), делить слово на слоги;</w:t>
      </w:r>
    </w:p>
    <w:p w:rsidR="00081166" w:rsidRPr="00081166" w:rsidRDefault="00081166" w:rsidP="00A81A48">
      <w:pPr>
        <w:pStyle w:val="22"/>
        <w:shd w:val="clear" w:color="auto" w:fill="auto"/>
        <w:spacing w:before="0" w:after="0" w:line="276" w:lineRule="auto"/>
        <w:ind w:firstLine="740"/>
        <w:contextualSpacing/>
      </w:pPr>
      <w:r w:rsidRPr="00081166">
        <w:t>устанавливать соотношение звукового и буквенного состава, в том числе с учётом функций букв е, ё, ю, я;</w:t>
      </w:r>
    </w:p>
    <w:p w:rsidR="00081166" w:rsidRPr="00081166" w:rsidRDefault="00081166" w:rsidP="00A81A48">
      <w:pPr>
        <w:pStyle w:val="22"/>
        <w:shd w:val="clear" w:color="auto" w:fill="auto"/>
        <w:spacing w:before="0" w:after="0" w:line="276" w:lineRule="auto"/>
        <w:ind w:left="740" w:right="4400"/>
        <w:contextualSpacing/>
      </w:pPr>
      <w:r w:rsidRPr="00081166">
        <w:t xml:space="preserve">находить однокоренные слова; выделять в слове корень (простые </w:t>
      </w:r>
      <w:r w:rsidRPr="00081166">
        <w:lastRenderedPageBreak/>
        <w:t>случаи);</w:t>
      </w:r>
    </w:p>
    <w:p w:rsidR="00081166" w:rsidRPr="00081166" w:rsidRDefault="00081166" w:rsidP="00A81A48">
      <w:pPr>
        <w:pStyle w:val="22"/>
        <w:shd w:val="clear" w:color="auto" w:fill="auto"/>
        <w:spacing w:before="0" w:after="0" w:line="276" w:lineRule="auto"/>
        <w:ind w:firstLine="740"/>
        <w:contextualSpacing/>
      </w:pPr>
      <w:r w:rsidRPr="00081166">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rsidR="00081166" w:rsidRPr="00081166" w:rsidRDefault="00081166" w:rsidP="00A81A48">
      <w:pPr>
        <w:pStyle w:val="22"/>
        <w:shd w:val="clear" w:color="auto" w:fill="auto"/>
        <w:spacing w:before="0" w:after="0" w:line="276" w:lineRule="auto"/>
        <w:ind w:firstLine="740"/>
        <w:contextualSpacing/>
      </w:pPr>
      <w:r w:rsidRPr="00081166">
        <w:t>определять понятия «собственные» и «нарицательные» имена существительные;</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«мила?» («кто?»), «х1ун?» («что?»);</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«х1ун до?» («что делает?»), «х1ун дина? («что сделал?»)», «х1ун дийр ду?» («что сделает?»); распознавать слова, отвечающие на вопросы «муха?» («какой»), «хьенан?» («чей?»), «стенан?» («какой?» - вопрос к относительному прилагательному);</w:t>
      </w:r>
    </w:p>
    <w:p w:rsidR="00081166" w:rsidRPr="00081166" w:rsidRDefault="00081166" w:rsidP="00A81A48">
      <w:pPr>
        <w:pStyle w:val="22"/>
        <w:shd w:val="clear" w:color="auto" w:fill="auto"/>
        <w:spacing w:before="0" w:after="0" w:line="276" w:lineRule="auto"/>
        <w:ind w:firstLine="740"/>
        <w:contextualSpacing/>
      </w:pPr>
      <w:r w:rsidRPr="00081166">
        <w:t>определять вид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40"/>
        <w:contextualSpacing/>
      </w:pPr>
      <w:r w:rsidRPr="00081166">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(без пропусков и искажений букв) слова и предложения, тексты объёмом не более 45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тексты объёмом не более 40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пользоваться словарями учебника;</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081166" w:rsidRPr="00081166" w:rsidRDefault="00081166" w:rsidP="00A81A48">
      <w:pPr>
        <w:pStyle w:val="22"/>
        <w:shd w:val="clear" w:color="auto" w:fill="auto"/>
        <w:spacing w:before="0" w:after="0" w:line="276" w:lineRule="auto"/>
        <w:ind w:firstLine="740"/>
        <w:contextualSpacing/>
      </w:pPr>
      <w:r w:rsidRPr="00081166">
        <w:t>составлять устный рассказ по репродукции картины;</w:t>
      </w:r>
    </w:p>
    <w:p w:rsidR="00081166" w:rsidRPr="00081166" w:rsidRDefault="00081166" w:rsidP="00A81A48">
      <w:pPr>
        <w:pStyle w:val="22"/>
        <w:shd w:val="clear" w:color="auto" w:fill="auto"/>
        <w:spacing w:before="0" w:after="0" w:line="276" w:lineRule="auto"/>
        <w:ind w:firstLine="740"/>
        <w:contextualSpacing/>
      </w:pPr>
      <w:r w:rsidRPr="00081166">
        <w:t>формулировать простые выводы на основе прочитанного (услышанного) устно и письменно (1-2 предложения);</w:t>
      </w:r>
    </w:p>
    <w:p w:rsidR="00081166" w:rsidRPr="00081166" w:rsidRDefault="00081166" w:rsidP="00A81A48">
      <w:pPr>
        <w:pStyle w:val="22"/>
        <w:shd w:val="clear" w:color="auto" w:fill="auto"/>
        <w:spacing w:before="0" w:after="0" w:line="276" w:lineRule="auto"/>
        <w:ind w:firstLine="740"/>
        <w:contextualSpacing/>
      </w:pPr>
      <w:r w:rsidRPr="00081166">
        <w:t>выявлять части текста (абзацы) и отражать с помощью ключевых слов или предложений их смысловое содержание;</w:t>
      </w:r>
    </w:p>
    <w:p w:rsidR="00081166" w:rsidRPr="00081166" w:rsidRDefault="00081166" w:rsidP="00A81A48">
      <w:pPr>
        <w:pStyle w:val="22"/>
        <w:shd w:val="clear" w:color="auto" w:fill="auto"/>
        <w:spacing w:before="0" w:after="0" w:line="276" w:lineRule="auto"/>
        <w:ind w:firstLine="740"/>
        <w:contextualSpacing/>
      </w:pPr>
      <w:r w:rsidRPr="00081166">
        <w:t>составлять предложения из слов, устанавливая между ними смысловую связь по вопросам;</w:t>
      </w:r>
    </w:p>
    <w:p w:rsidR="00081166" w:rsidRPr="00081166" w:rsidRDefault="00081166" w:rsidP="00A81A48">
      <w:pPr>
        <w:pStyle w:val="22"/>
        <w:shd w:val="clear" w:color="auto" w:fill="auto"/>
        <w:spacing w:before="0" w:after="0" w:line="276" w:lineRule="auto"/>
        <w:ind w:firstLine="740"/>
        <w:contextualSpacing/>
      </w:pPr>
      <w:r w:rsidRPr="00081166">
        <w:t>обсуждать особенности жанра поздравления в ходе анализа предложенных примеров поздравлений, анализ структуры текстов поздравлений;</w:t>
      </w:r>
    </w:p>
    <w:p w:rsidR="00081166" w:rsidRPr="00081166" w:rsidRDefault="00081166" w:rsidP="00A81A48">
      <w:pPr>
        <w:pStyle w:val="22"/>
        <w:shd w:val="clear" w:color="auto" w:fill="auto"/>
        <w:spacing w:before="0" w:after="0" w:line="276" w:lineRule="auto"/>
        <w:ind w:firstLine="740"/>
        <w:contextualSpacing/>
      </w:pPr>
      <w:r w:rsidRPr="00081166">
        <w:t xml:space="preserve">определять тему текста и озаглавливать текст, отражая его тему; составлять текст из разрозненных предложений, частей текста; писать подробное изложение повествовательного текста объёмом 30—45 слов с </w:t>
      </w:r>
      <w:r w:rsidRPr="00081166">
        <w:lastRenderedPageBreak/>
        <w:t>использованием вопросов;</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81166" w:rsidRDefault="00081166" w:rsidP="00A81A48">
      <w:pPr>
        <w:pStyle w:val="22"/>
        <w:numPr>
          <w:ilvl w:val="0"/>
          <w:numId w:val="11"/>
        </w:numPr>
        <w:shd w:val="clear" w:color="auto" w:fill="auto"/>
        <w:tabs>
          <w:tab w:val="left" w:pos="1744"/>
        </w:tabs>
        <w:spacing w:before="0" w:after="0" w:line="276" w:lineRule="auto"/>
        <w:ind w:firstLine="740"/>
        <w:contextualSpacing/>
      </w:pPr>
      <w:r w:rsidRPr="00081166">
        <w:t>Предметные результаты изучения родного (чеченского) языка. К концу обучения в 3 классе обучающийся научится:</w:t>
      </w:r>
    </w:p>
    <w:p w:rsidR="00081166" w:rsidRPr="00081166" w:rsidRDefault="00081166" w:rsidP="00A81A48">
      <w:pPr>
        <w:pStyle w:val="22"/>
        <w:shd w:val="clear" w:color="auto" w:fill="auto"/>
        <w:spacing w:before="0" w:after="0" w:line="276" w:lineRule="auto"/>
        <w:ind w:firstLine="740"/>
        <w:contextualSpacing/>
      </w:pPr>
      <w:r w:rsidRPr="00081166">
        <w:t>объяснять значение чеченского языка как языка национального общения; использовать лингвистический эксперимент как метод познания языка; характеризовать, сравнивать, классифицировать звуки вне слова и в слове по заданным параметрам;</w:t>
      </w:r>
    </w:p>
    <w:p w:rsidR="00081166" w:rsidRPr="00081166" w:rsidRDefault="00081166" w:rsidP="00A81A48">
      <w:pPr>
        <w:pStyle w:val="22"/>
        <w:shd w:val="clear" w:color="auto" w:fill="auto"/>
        <w:spacing w:before="0" w:after="0" w:line="276" w:lineRule="auto"/>
        <w:ind w:firstLine="740"/>
        <w:contextualSpacing/>
      </w:pPr>
      <w:r w:rsidRPr="00081166">
        <w:t>различать однокоренные слова и формы одного и того же слова, различать однокоренные слова и синонимы;</w:t>
      </w:r>
    </w:p>
    <w:p w:rsidR="00081166" w:rsidRPr="00081166" w:rsidRDefault="00081166" w:rsidP="00A81A48">
      <w:pPr>
        <w:pStyle w:val="22"/>
        <w:shd w:val="clear" w:color="auto" w:fill="auto"/>
        <w:spacing w:before="0" w:after="0" w:line="276" w:lineRule="auto"/>
        <w:ind w:firstLine="740"/>
        <w:contextualSpacing/>
      </w:pPr>
      <w:r w:rsidRPr="00081166">
        <w:t>выявлять случаи употребления синонимов и антонимов, подбирать синонимы и антонимы к словам разных частей речи;</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употребляемые в прямом и переносном значении (простые случаи);</w:t>
      </w:r>
    </w:p>
    <w:p w:rsidR="00081166" w:rsidRPr="00081166" w:rsidRDefault="00081166" w:rsidP="00A81A48">
      <w:pPr>
        <w:pStyle w:val="22"/>
        <w:shd w:val="clear" w:color="auto" w:fill="auto"/>
        <w:spacing w:before="0" w:after="0" w:line="276" w:lineRule="auto"/>
        <w:ind w:firstLine="740"/>
        <w:contextualSpacing/>
      </w:pPr>
      <w:r w:rsidRPr="00081166">
        <w:t>определять значение слова в тексте;</w:t>
      </w:r>
    </w:p>
    <w:p w:rsidR="00081166" w:rsidRPr="00081166" w:rsidRDefault="00081166" w:rsidP="00A81A48">
      <w:pPr>
        <w:pStyle w:val="22"/>
        <w:shd w:val="clear" w:color="auto" w:fill="auto"/>
        <w:spacing w:before="0" w:after="0" w:line="276" w:lineRule="auto"/>
        <w:ind w:firstLine="740"/>
        <w:contextualSpacing/>
      </w:pPr>
      <w:r w:rsidRPr="00081166">
        <w:t>употреблять в речи и при письме слова с суффиксами -р, -хо, -ча; образовывать слова с помощью уменьшительно-ласкательных суффиксов ц1а- ц1елиг, кема-кемалг и другие;</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существительные, определять грамматические признаки существительных: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прилагательные, определять грамматические признаки прилагательных: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определять зависимые и независимые имена прилагательные; определять существительные, имеющие форму только единственного и множественного числа;</w:t>
      </w:r>
    </w:p>
    <w:p w:rsidR="00081166" w:rsidRPr="00081166" w:rsidRDefault="00081166" w:rsidP="00A81A48">
      <w:pPr>
        <w:pStyle w:val="22"/>
        <w:shd w:val="clear" w:color="auto" w:fill="auto"/>
        <w:spacing w:before="0" w:after="0" w:line="276" w:lineRule="auto"/>
        <w:ind w:firstLine="740"/>
        <w:contextualSpacing/>
      </w:pPr>
      <w:r w:rsidRPr="00081166">
        <w:t>распознавать глаголы; различать глаголы, отвечающие на вопрос «х1ун дан?» («что делать?»), определять время глаголов;</w:t>
      </w:r>
    </w:p>
    <w:p w:rsidR="00081166" w:rsidRPr="00081166" w:rsidRDefault="00081166" w:rsidP="00A81A48">
      <w:pPr>
        <w:pStyle w:val="22"/>
        <w:shd w:val="clear" w:color="auto" w:fill="auto"/>
        <w:spacing w:before="0" w:after="0" w:line="276" w:lineRule="auto"/>
        <w:ind w:firstLine="740"/>
        <w:contextualSpacing/>
      </w:pPr>
      <w:r w:rsidRPr="00081166">
        <w:t>распознавать личные местоимения (в начальной форме), использовать личные местоимения для устранения неоправданных повторов в тексте; различать предлоги и приставки;</w:t>
      </w:r>
    </w:p>
    <w:p w:rsidR="00081166" w:rsidRPr="00081166" w:rsidRDefault="00081166" w:rsidP="00A81A48">
      <w:pPr>
        <w:pStyle w:val="22"/>
        <w:shd w:val="clear" w:color="auto" w:fill="auto"/>
        <w:spacing w:before="0" w:after="0" w:line="276" w:lineRule="auto"/>
        <w:ind w:firstLine="740"/>
        <w:contextualSpacing/>
      </w:pPr>
      <w:r w:rsidRPr="00081166">
        <w:t>находить главные и второстепенные (без деления на виды) члены предложения;</w:t>
      </w:r>
    </w:p>
    <w:p w:rsidR="00081166" w:rsidRPr="00081166" w:rsidRDefault="00081166" w:rsidP="00A81A48">
      <w:pPr>
        <w:pStyle w:val="22"/>
        <w:shd w:val="clear" w:color="auto" w:fill="auto"/>
        <w:spacing w:before="0" w:after="0" w:line="276" w:lineRule="auto"/>
        <w:ind w:firstLine="740"/>
        <w:contextualSpacing/>
      </w:pPr>
      <w:r w:rsidRPr="00081166">
        <w:t>распознавать распространённые и нераспространённые предложения; правильно списывать слова, предложения, тексты объёмом не более 60 слов; писать под диктовку тексты объёмом не более 55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 xml:space="preserve">понимать тексты разных типов, находить в тексте заданную информацию; формулировать простые выводы на основе прочитанной </w:t>
      </w:r>
      <w:r w:rsidRPr="00081166">
        <w:lastRenderedPageBreak/>
        <w:t>(услышанной) информации устно и письменно (1-2 предложения);</w:t>
      </w:r>
    </w:p>
    <w:p w:rsidR="00081166" w:rsidRPr="00081166" w:rsidRDefault="00081166" w:rsidP="00A81A48">
      <w:pPr>
        <w:pStyle w:val="22"/>
        <w:shd w:val="clear" w:color="auto" w:fill="auto"/>
        <w:tabs>
          <w:tab w:val="left" w:pos="2166"/>
          <w:tab w:val="left" w:pos="3270"/>
          <w:tab w:val="left" w:pos="8386"/>
        </w:tabs>
        <w:spacing w:before="0" w:after="0" w:line="276" w:lineRule="auto"/>
        <w:ind w:left="740"/>
        <w:contextualSpacing/>
      </w:pPr>
      <w:r w:rsidRPr="00081166">
        <w:t>строить</w:t>
      </w:r>
      <w:r w:rsidRPr="00081166">
        <w:tab/>
        <w:t>устное</w:t>
      </w:r>
      <w:r w:rsidRPr="00081166">
        <w:tab/>
        <w:t>д</w:t>
      </w:r>
      <w:r w:rsidR="002522A0">
        <w:t xml:space="preserve">иалогическое и монологическое </w:t>
      </w:r>
      <w:r w:rsidRPr="00081166">
        <w:t>высказывания</w:t>
      </w:r>
    </w:p>
    <w:p w:rsidR="00081166" w:rsidRPr="00081166" w:rsidRDefault="00081166" w:rsidP="00A81A48">
      <w:pPr>
        <w:pStyle w:val="22"/>
        <w:shd w:val="clear" w:color="auto" w:fill="auto"/>
        <w:spacing w:before="0" w:after="0" w:line="276" w:lineRule="auto"/>
        <w:contextualSpacing/>
      </w:pPr>
      <w:r w:rsidRPr="00081166">
        <w:t>(3-5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 определять связь предложений в тексте (с помощью союза а); определять ключевые слова в тексте; определять тему текста и основную мысль текста;</w:t>
      </w:r>
    </w:p>
    <w:p w:rsidR="00081166" w:rsidRPr="002522A0" w:rsidRDefault="00081166" w:rsidP="00A81A48">
      <w:pPr>
        <w:pStyle w:val="22"/>
        <w:shd w:val="clear" w:color="auto" w:fill="auto"/>
        <w:spacing w:before="0" w:after="0" w:line="276" w:lineRule="auto"/>
        <w:ind w:left="740"/>
        <w:contextualSpacing/>
      </w:pPr>
      <w:r w:rsidRPr="00081166">
        <w:t>составлять план текста, создавать по нему текст и корректировать текст; писать подробное изложение по заданному, коллективно или самостоятельносоставленному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81166"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w:t>
      </w:r>
    </w:p>
    <w:p w:rsidR="00081166" w:rsidRPr="00081166" w:rsidRDefault="00081166" w:rsidP="00A81A48">
      <w:pPr>
        <w:pStyle w:val="22"/>
        <w:shd w:val="clear" w:color="auto" w:fill="auto"/>
        <w:spacing w:before="0" w:after="0" w:line="276" w:lineRule="auto"/>
        <w:ind w:firstLine="740"/>
        <w:contextualSpacing/>
      </w:pPr>
      <w:r w:rsidRPr="00081166">
        <w:t>проводить мини-исследование, участвовать в проектной деятельности.</w:t>
      </w:r>
    </w:p>
    <w:p w:rsidR="00081166" w:rsidRPr="00081166" w:rsidRDefault="00081166" w:rsidP="00A81A48">
      <w:pPr>
        <w:pStyle w:val="22"/>
        <w:numPr>
          <w:ilvl w:val="0"/>
          <w:numId w:val="11"/>
        </w:numPr>
        <w:shd w:val="clear" w:color="auto" w:fill="auto"/>
        <w:tabs>
          <w:tab w:val="left" w:pos="1775"/>
        </w:tabs>
        <w:spacing w:before="0" w:after="0" w:line="276" w:lineRule="auto"/>
        <w:ind w:firstLine="740"/>
        <w:contextualSpacing/>
      </w:pPr>
      <w:r w:rsidRPr="00081166">
        <w:t>Предметные результаты изучения родного (чеченского) языка. К концу обучения в 4 классе обучающийся научится:</w:t>
      </w:r>
    </w:p>
    <w:p w:rsidR="00081166" w:rsidRPr="00081166" w:rsidRDefault="00081166" w:rsidP="00A81A48">
      <w:pPr>
        <w:pStyle w:val="22"/>
        <w:shd w:val="clear" w:color="auto" w:fill="auto"/>
        <w:spacing w:before="0" w:after="0" w:line="276" w:lineRule="auto"/>
        <w:ind w:firstLine="740"/>
        <w:contextualSpacing/>
      </w:pPr>
      <w:r w:rsidRPr="00081166">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rsidR="00081166" w:rsidRPr="00081166" w:rsidRDefault="00081166" w:rsidP="00A81A48">
      <w:pPr>
        <w:pStyle w:val="22"/>
        <w:shd w:val="clear" w:color="auto" w:fill="auto"/>
        <w:spacing w:before="0" w:after="0" w:line="276" w:lineRule="auto"/>
        <w:ind w:firstLine="740"/>
        <w:contextualSpacing/>
      </w:pPr>
      <w:r w:rsidRPr="00081166">
        <w:t>осознавать правильную устную и письменную речь как показатель общей культуры человека;</w:t>
      </w:r>
    </w:p>
    <w:p w:rsidR="00081166" w:rsidRPr="00081166" w:rsidRDefault="00081166" w:rsidP="00A81A48">
      <w:pPr>
        <w:pStyle w:val="22"/>
        <w:shd w:val="clear" w:color="auto" w:fill="auto"/>
        <w:spacing w:before="0" w:after="0" w:line="276" w:lineRule="auto"/>
        <w:ind w:firstLine="740"/>
        <w:contextualSpacing/>
      </w:pPr>
      <w:r w:rsidRPr="00081166">
        <w:t>подбирать к предложенным словам синонимы, антонимы; выявлять в речи слова, значение которых требует уточнения, определять значение слова по контексту;</w:t>
      </w:r>
    </w:p>
    <w:p w:rsidR="00081166" w:rsidRPr="00081166" w:rsidRDefault="00081166" w:rsidP="00A81A48">
      <w:pPr>
        <w:pStyle w:val="22"/>
        <w:shd w:val="clear" w:color="auto" w:fill="auto"/>
        <w:spacing w:before="0" w:after="0" w:line="276" w:lineRule="auto"/>
        <w:ind w:firstLine="740"/>
        <w:contextualSpacing/>
      </w:pPr>
      <w:r w:rsidRPr="00081166">
        <w:t>находить в словах с однозначно выделяемыми морфемами окончание, корень, приставку, суффикс;</w:t>
      </w:r>
    </w:p>
    <w:p w:rsidR="00081166" w:rsidRPr="00081166" w:rsidRDefault="00081166" w:rsidP="00A81A48">
      <w:pPr>
        <w:pStyle w:val="22"/>
        <w:shd w:val="clear" w:color="auto" w:fill="auto"/>
        <w:spacing w:before="0" w:after="0" w:line="276" w:lineRule="auto"/>
        <w:ind w:firstLine="740"/>
        <w:contextualSpacing/>
      </w:pPr>
      <w:r w:rsidRPr="00081166">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081166" w:rsidRPr="00081166" w:rsidRDefault="00081166" w:rsidP="00A81A48">
      <w:pPr>
        <w:pStyle w:val="22"/>
        <w:shd w:val="clear" w:color="auto" w:fill="auto"/>
        <w:spacing w:before="0" w:after="0" w:line="276" w:lineRule="auto"/>
        <w:ind w:firstLine="740"/>
        <w:contextualSpacing/>
      </w:pPr>
      <w:r w:rsidRPr="00081166">
        <w:t>устанавливать принадлежность слова к определённой части речи (в объёме изученного) по комплексу освоенных грамматических признаков; склонять имена существительные (1, 2, 3, 4 склонения);</w:t>
      </w:r>
    </w:p>
    <w:p w:rsidR="00081166" w:rsidRPr="00081166" w:rsidRDefault="00081166" w:rsidP="00A81A48">
      <w:pPr>
        <w:pStyle w:val="22"/>
        <w:shd w:val="clear" w:color="auto" w:fill="auto"/>
        <w:spacing w:before="0" w:after="0" w:line="276" w:lineRule="auto"/>
        <w:ind w:firstLine="740"/>
        <w:contextualSpacing/>
      </w:pPr>
      <w:r w:rsidRPr="00081166">
        <w:t>определять грамматические признаки имён прилагательных: число, падеж, форму (лааме, лаамаза);</w:t>
      </w:r>
    </w:p>
    <w:p w:rsidR="00081166" w:rsidRPr="00081166" w:rsidRDefault="00081166" w:rsidP="00A81A48">
      <w:pPr>
        <w:pStyle w:val="22"/>
        <w:shd w:val="clear" w:color="auto" w:fill="auto"/>
        <w:spacing w:before="0" w:after="0" w:line="276" w:lineRule="auto"/>
        <w:ind w:firstLine="740"/>
        <w:contextualSpacing/>
      </w:pPr>
      <w:r w:rsidRPr="00081166">
        <w:t>склонять имена прилагательные;</w:t>
      </w:r>
    </w:p>
    <w:p w:rsidR="00081166" w:rsidRPr="00081166" w:rsidRDefault="00081166" w:rsidP="00A81A48">
      <w:pPr>
        <w:pStyle w:val="22"/>
        <w:shd w:val="clear" w:color="auto" w:fill="auto"/>
        <w:spacing w:before="0" w:after="0" w:line="276" w:lineRule="auto"/>
        <w:ind w:firstLine="740"/>
        <w:contextualSpacing/>
      </w:pPr>
      <w:r w:rsidRPr="00081166">
        <w:lastRenderedPageBreak/>
        <w:t>распознавать и употреблять имена числительные, определять количественные и порядковые имена числительные;</w:t>
      </w:r>
    </w:p>
    <w:p w:rsidR="00081166" w:rsidRPr="00081166" w:rsidRDefault="00081166" w:rsidP="00A81A48">
      <w:pPr>
        <w:pStyle w:val="22"/>
        <w:shd w:val="clear" w:color="auto" w:fill="auto"/>
        <w:spacing w:before="0" w:after="0" w:line="276" w:lineRule="auto"/>
        <w:ind w:firstLine="740"/>
        <w:contextualSpacing/>
      </w:pPr>
      <w:r w:rsidRPr="00081166">
        <w:t>устанавливать (находить) неопределённую форму глагола; определять время глагола;</w:t>
      </w:r>
    </w:p>
    <w:p w:rsidR="00081166" w:rsidRPr="00081166" w:rsidRDefault="00081166" w:rsidP="00A81A48">
      <w:pPr>
        <w:pStyle w:val="22"/>
        <w:shd w:val="clear" w:color="auto" w:fill="auto"/>
        <w:spacing w:before="0" w:after="0" w:line="276" w:lineRule="auto"/>
        <w:ind w:firstLine="760"/>
        <w:contextualSpacing/>
      </w:pPr>
      <w:r w:rsidRPr="00081166">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различать предложение, словосочетание и слово;</w:t>
      </w:r>
    </w:p>
    <w:p w:rsidR="00081166" w:rsidRPr="00081166" w:rsidRDefault="00081166" w:rsidP="00A81A48">
      <w:pPr>
        <w:pStyle w:val="22"/>
        <w:shd w:val="clear" w:color="auto" w:fill="auto"/>
        <w:spacing w:before="0" w:after="0" w:line="276" w:lineRule="auto"/>
        <w:ind w:firstLine="760"/>
        <w:contextualSpacing/>
      </w:pPr>
      <w:r w:rsidRPr="00081166">
        <w:t>классифицировать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60"/>
        <w:contextualSpacing/>
      </w:pPr>
      <w:r w:rsidRPr="00081166">
        <w:t>различать распространённые и нераспространённые предложения;</w:t>
      </w:r>
    </w:p>
    <w:p w:rsidR="00081166" w:rsidRPr="00081166" w:rsidRDefault="00081166" w:rsidP="00A81A48">
      <w:pPr>
        <w:pStyle w:val="22"/>
        <w:shd w:val="clear" w:color="auto" w:fill="auto"/>
        <w:spacing w:before="0" w:after="0" w:line="276" w:lineRule="auto"/>
        <w:ind w:firstLine="760"/>
        <w:contextualSpacing/>
      </w:pPr>
      <w:r w:rsidRPr="00081166">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081166" w:rsidRPr="00081166" w:rsidRDefault="00081166" w:rsidP="00A81A48">
      <w:pPr>
        <w:pStyle w:val="22"/>
        <w:shd w:val="clear" w:color="auto" w:fill="auto"/>
        <w:spacing w:before="0" w:after="0" w:line="276" w:lineRule="auto"/>
        <w:ind w:firstLine="760"/>
        <w:contextualSpacing/>
      </w:pPr>
      <w:r w:rsidRPr="00081166">
        <w:t>разграничивать простые и сложные предложения, состоящие из двух простых, производить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к1, кх, г1 и другие;</w:t>
      </w:r>
    </w:p>
    <w:p w:rsidR="00081166" w:rsidRPr="00081166" w:rsidRDefault="00081166" w:rsidP="00A81A48">
      <w:pPr>
        <w:pStyle w:val="22"/>
        <w:shd w:val="clear" w:color="auto" w:fill="auto"/>
        <w:spacing w:before="0" w:after="0" w:line="276" w:lineRule="auto"/>
        <w:ind w:firstLine="760"/>
        <w:contextualSpacing/>
      </w:pPr>
      <w:r w:rsidRPr="00081166">
        <w:t>писать слова с -эв, -аьв, -ев, слова с буквами щ, ь, ы, ф, употреблять букву й после долгих гласных [и], [уь],обозначать при письме дифтонги [иэ], [уо], писать буквы а и и в именах существительных, оканчивающихся на -г, -к, писать удвоенные буквы в конце слова (в том числе удвоенные специфические буквы чеченского языка), писать н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rsidR="00081166" w:rsidRPr="00081166" w:rsidRDefault="00081166" w:rsidP="00A81A48">
      <w:pPr>
        <w:pStyle w:val="22"/>
        <w:shd w:val="clear" w:color="auto" w:fill="auto"/>
        <w:spacing w:before="0" w:after="0" w:line="276" w:lineRule="auto"/>
        <w:ind w:firstLine="760"/>
        <w:contextualSpacing/>
      </w:pPr>
      <w:r w:rsidRPr="00081166">
        <w:t>переносить слова с удвоенными буквами (в том числе с удвоенными специфическими буквами);</w:t>
      </w:r>
    </w:p>
    <w:p w:rsidR="00081166" w:rsidRPr="00081166" w:rsidRDefault="00081166" w:rsidP="00A81A48">
      <w:pPr>
        <w:pStyle w:val="22"/>
        <w:shd w:val="clear" w:color="auto" w:fill="auto"/>
        <w:spacing w:before="0" w:after="0" w:line="276" w:lineRule="auto"/>
        <w:ind w:firstLine="760"/>
        <w:contextualSpacing/>
      </w:pPr>
      <w:r w:rsidRPr="00081166">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rsidR="00081166" w:rsidRPr="00081166" w:rsidRDefault="00081166" w:rsidP="00A81A48">
      <w:pPr>
        <w:pStyle w:val="22"/>
        <w:shd w:val="clear" w:color="auto" w:fill="auto"/>
        <w:spacing w:before="0" w:after="0" w:line="276" w:lineRule="auto"/>
        <w:ind w:firstLine="740"/>
        <w:contextualSpacing/>
      </w:pPr>
      <w:r w:rsidRPr="00081166">
        <w:t>ставить знаки препинания в предложениях с однородными членами, соединёнными союзом а и без союзов, а также знаки препинания в сложном предложении, состоящем из двух простых;</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тексты объёмом не более 80 слов;</w:t>
      </w:r>
    </w:p>
    <w:p w:rsidR="00081166" w:rsidRPr="00081166" w:rsidRDefault="00081166" w:rsidP="00A81A48">
      <w:pPr>
        <w:pStyle w:val="22"/>
        <w:shd w:val="clear" w:color="auto" w:fill="auto"/>
        <w:spacing w:before="0" w:after="0" w:line="276" w:lineRule="auto"/>
        <w:ind w:firstLine="740"/>
        <w:contextualSpacing/>
      </w:pPr>
      <w:r w:rsidRPr="00081166">
        <w:t xml:space="preserve">писать под диктовку тексты объёмом не более 75 слов с учётом </w:t>
      </w:r>
      <w:r w:rsidRPr="00081166">
        <w:lastRenderedPageBreak/>
        <w:t>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находить и исправлять орфографические и пунктуационные ошибки по изученным правилам;</w:t>
      </w:r>
    </w:p>
    <w:p w:rsidR="00081166" w:rsidRPr="00081166" w:rsidRDefault="00081166" w:rsidP="00A81A48">
      <w:pPr>
        <w:pStyle w:val="22"/>
        <w:shd w:val="clear" w:color="auto" w:fill="auto"/>
        <w:spacing w:before="0" w:after="0" w:line="276" w:lineRule="auto"/>
        <w:ind w:firstLine="740"/>
        <w:contextualSpacing/>
      </w:pPr>
      <w:r w:rsidRPr="00081166">
        <w:t>осознавать ситуацию общения (с какой целью, с кем, где происходит общение), выбирать языковые средства в ситуации общения;</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081166" w:rsidRPr="00081166" w:rsidRDefault="00081166" w:rsidP="00A81A48">
      <w:pPr>
        <w:pStyle w:val="22"/>
        <w:shd w:val="clear" w:color="auto" w:fill="auto"/>
        <w:spacing w:before="0" w:after="0" w:line="276" w:lineRule="auto"/>
        <w:ind w:firstLine="740"/>
        <w:contextualSpacing/>
      </w:pPr>
      <w:r w:rsidRPr="00081166">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081166" w:rsidRPr="00081166" w:rsidRDefault="00081166" w:rsidP="00A81A48">
      <w:pPr>
        <w:pStyle w:val="22"/>
        <w:shd w:val="clear" w:color="auto" w:fill="auto"/>
        <w:spacing w:before="0" w:after="0" w:line="276" w:lineRule="auto"/>
        <w:ind w:left="740" w:right="2900"/>
        <w:contextualSpacing/>
      </w:pPr>
      <w:r w:rsidRPr="00081166">
        <w:t>корректировать порядок предложений и частей текста; составлять план к заданным текстам;</w:t>
      </w:r>
    </w:p>
    <w:p w:rsidR="00081166" w:rsidRPr="00081166" w:rsidRDefault="00081166" w:rsidP="00A81A48">
      <w:pPr>
        <w:pStyle w:val="22"/>
        <w:shd w:val="clear" w:color="auto" w:fill="auto"/>
        <w:spacing w:before="0" w:after="0" w:line="276" w:lineRule="auto"/>
        <w:ind w:left="740" w:right="2000"/>
        <w:contextualSpacing/>
      </w:pPr>
      <w:r w:rsidRPr="00081166">
        <w:t>осуществлять подробный пересказ текста (устно и письменно); осуществлять выборочный пересказ текста (устно);</w:t>
      </w:r>
    </w:p>
    <w:p w:rsidR="00081166" w:rsidRPr="00081166" w:rsidRDefault="00081166" w:rsidP="00A81A48">
      <w:pPr>
        <w:pStyle w:val="22"/>
        <w:shd w:val="clear" w:color="auto" w:fill="auto"/>
        <w:spacing w:before="0" w:after="0" w:line="276" w:lineRule="auto"/>
        <w:ind w:firstLine="740"/>
        <w:contextualSpacing/>
      </w:pPr>
      <w:r w:rsidRPr="00081166">
        <w:t>писать (после предварительной подготовки) сочинения по заданным темам; 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F1E60"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 (на бумажном и электронном носителе), в Интернете (в условиях контролируемого выхода).</w:t>
      </w:r>
    </w:p>
    <w:p w:rsidR="00067304" w:rsidRDefault="00067304"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spacing w:before="100" w:after="100"/>
        <w:contextualSpacing/>
      </w:pPr>
    </w:p>
    <w:p w:rsidR="00D10F6B" w:rsidRDefault="00D10F6B" w:rsidP="00A81A48">
      <w:pPr>
        <w:contextualSpacing/>
      </w:pPr>
    </w:p>
    <w:p w:rsidR="00D10F6B" w:rsidRDefault="00D10F6B" w:rsidP="00A81A48">
      <w:pPr>
        <w:contextualSpacing/>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sectPr w:rsidR="00D10F6B" w:rsidSect="00A81A48">
          <w:type w:val="continuous"/>
          <w:pgSz w:w="11906" w:h="16838"/>
          <w:pgMar w:top="1134" w:right="850" w:bottom="1134" w:left="1701" w:header="567" w:footer="284" w:gutter="0"/>
          <w:cols w:space="720"/>
          <w:docGrid w:linePitch="299"/>
        </w:sectPr>
      </w:pPr>
    </w:p>
    <w:p w:rsidR="00D10F6B" w:rsidRPr="00585AA8"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r w:rsidRPr="00585AA8">
        <w:rPr>
          <w:rFonts w:ascii="Times New Roman" w:eastAsia="Tahoma" w:hAnsi="Times New Roman" w:cs="Times New Roman"/>
          <w:b/>
          <w:bCs/>
          <w:sz w:val="24"/>
          <w:szCs w:val="24"/>
        </w:rPr>
        <w:lastRenderedPageBreak/>
        <w:t>НОХЧИЙН МЕТТАН ТЕМАТИКИН ПЛАНИРОВАНИ</w:t>
      </w:r>
    </w:p>
    <w:p w:rsidR="00D10F6B" w:rsidRPr="00585AA8"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4"/>
          <w:szCs w:val="24"/>
        </w:rPr>
      </w:pPr>
    </w:p>
    <w:p w:rsidR="00D10F6B" w:rsidRPr="00585AA8" w:rsidRDefault="00D10F6B" w:rsidP="00A81A48">
      <w:pPr>
        <w:widowControl w:val="0"/>
        <w:tabs>
          <w:tab w:val="left" w:pos="308"/>
        </w:tabs>
        <w:autoSpaceDE w:val="0"/>
        <w:autoSpaceDN w:val="0"/>
        <w:spacing w:before="103"/>
        <w:ind w:left="114"/>
        <w:contextualSpacing/>
        <w:jc w:val="center"/>
        <w:rPr>
          <w:rFonts w:ascii="Times New Roman" w:eastAsia="Cambria" w:hAnsi="Times New Roman" w:cs="Times New Roman"/>
          <w:b/>
          <w:sz w:val="24"/>
          <w:szCs w:val="24"/>
        </w:rPr>
      </w:pPr>
      <w:r w:rsidRPr="00585AA8">
        <w:rPr>
          <w:rFonts w:ascii="Times New Roman" w:eastAsia="Cambria" w:hAnsi="Times New Roman" w:cs="Times New Roman"/>
          <w:b/>
          <w:sz w:val="24"/>
          <w:szCs w:val="24"/>
        </w:rPr>
        <w:t>1КЛАСС</w:t>
      </w:r>
    </w:p>
    <w:p w:rsidR="00D10F6B" w:rsidRPr="00585AA8"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4"/>
          <w:szCs w:val="24"/>
        </w:rPr>
      </w:pPr>
    </w:p>
    <w:p w:rsidR="00D10F6B" w:rsidRPr="00585AA8" w:rsidRDefault="00D10F6B" w:rsidP="00A81A48">
      <w:pPr>
        <w:contextualSpacing/>
        <w:rPr>
          <w:rFonts w:ascii="Times New Roman" w:eastAsia="Times New Roman" w:hAnsi="Times New Roman" w:cs="Times New Roman"/>
          <w:color w:val="000000"/>
          <w:sz w:val="24"/>
          <w:szCs w:val="24"/>
        </w:rPr>
      </w:pPr>
      <w:r w:rsidRPr="00585AA8">
        <w:rPr>
          <w:rFonts w:ascii="Times New Roman" w:eastAsia="Times New Roman" w:hAnsi="Times New Roman" w:cs="Times New Roman"/>
          <w:color w:val="000000"/>
          <w:sz w:val="24"/>
          <w:szCs w:val="24"/>
        </w:rPr>
        <w:t> </w:t>
      </w:r>
    </w:p>
    <w:tbl>
      <w:tblPr>
        <w:tblW w:w="15165" w:type="dxa"/>
        <w:tblInd w:w="-52" w:type="dxa"/>
        <w:tblBorders>
          <w:top w:val="single" w:sz="6" w:space="0" w:color="000000"/>
          <w:left w:val="single" w:sz="6" w:space="0" w:color="000000"/>
          <w:bottom w:val="single" w:sz="6" w:space="0" w:color="000000"/>
          <w:right w:val="single" w:sz="6" w:space="0" w:color="000000"/>
        </w:tblBorders>
        <w:tblLayout w:type="fixed"/>
        <w:tblLook w:val="04A0"/>
      </w:tblPr>
      <w:tblGrid>
        <w:gridCol w:w="567"/>
        <w:gridCol w:w="6236"/>
        <w:gridCol w:w="2268"/>
        <w:gridCol w:w="1417"/>
        <w:gridCol w:w="2126"/>
        <w:gridCol w:w="2551"/>
      </w:tblGrid>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w:t>
            </w:r>
            <w:r w:rsidRPr="00585AA8">
              <w:rPr>
                <w:rFonts w:ascii="Times New Roman" w:eastAsia="Times New Roman" w:hAnsi="Times New Roman" w:cs="Times New Roman"/>
                <w:b/>
                <w:bCs/>
                <w:sz w:val="24"/>
                <w:szCs w:val="24"/>
              </w:rPr>
              <w:br/>
              <w:t>п/п</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Программин дакъойн а, темийн а цӀераш</w:t>
            </w:r>
          </w:p>
        </w:tc>
        <w:tc>
          <w:tcPr>
            <w:tcW w:w="581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Сахьтийн барам</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Электронни дешаран ресурс.</w:t>
            </w:r>
          </w:p>
        </w:tc>
      </w:tr>
      <w:tr w:rsidR="00D10F6B" w:rsidRPr="00585AA8" w:rsidTr="00714C33">
        <w:trPr>
          <w:cantSplit/>
          <w:trHeight w:val="425"/>
        </w:trPr>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Разделан сахьташ</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Pr="00585AA8" w:rsidRDefault="00D10F6B" w:rsidP="00A81A48">
            <w:pPr>
              <w:contextualSpacing/>
              <w:rPr>
                <w:rFonts w:ascii="Times New Roman" w:eastAsia="Times New Roman" w:hAnsi="Times New Roman" w:cs="Times New Roman"/>
                <w:b/>
                <w:bCs/>
                <w:sz w:val="24"/>
                <w:szCs w:val="24"/>
              </w:rPr>
            </w:pPr>
            <w:r w:rsidRPr="00585AA8">
              <w:rPr>
                <w:rFonts w:ascii="Times New Roman" w:eastAsia="Times New Roman" w:hAnsi="Times New Roman" w:cs="Times New Roman"/>
                <w:b/>
                <w:bCs/>
                <w:sz w:val="24"/>
                <w:szCs w:val="24"/>
              </w:rPr>
              <w:t>Талламан белхаш</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Кхоллараллин белхаш</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1.1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sz w:val="24"/>
                <w:szCs w:val="24"/>
              </w:rPr>
              <w:t xml:space="preserve"> Абатал хьалхара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653C40" w:rsidP="00A81A48">
            <w:pPr>
              <w:contextualSpacing/>
              <w:rPr>
                <w:rFonts w:ascii="Times New Roman" w:eastAsia="Times New Roman" w:hAnsi="Times New Roman" w:cs="Times New Roman"/>
                <w:sz w:val="24"/>
                <w:szCs w:val="24"/>
              </w:rPr>
            </w:pPr>
            <w:hyperlink r:id="rId7"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b/>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2.1.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 xml:space="preserve">Деша а, яздан а 1амош болу абатал мур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653C40" w:rsidP="00A81A48">
            <w:pPr>
              <w:contextualSpacing/>
              <w:rPr>
                <w:rFonts w:ascii="Times New Roman" w:eastAsia="Times New Roman" w:hAnsi="Times New Roman" w:cs="Times New Roman"/>
                <w:sz w:val="24"/>
                <w:szCs w:val="24"/>
              </w:rPr>
            </w:pPr>
            <w:hyperlink r:id="rId8"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3.1.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Деша а, йаздан а 1амош болу абатал  т1аьхьара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653C40" w:rsidP="00A81A48">
            <w:pPr>
              <w:contextualSpacing/>
              <w:rPr>
                <w:rFonts w:ascii="Times New Roman" w:eastAsia="Times New Roman" w:hAnsi="Times New Roman" w:cs="Times New Roman"/>
                <w:sz w:val="24"/>
                <w:szCs w:val="24"/>
              </w:rPr>
            </w:pPr>
            <w:hyperlink r:id="rId9"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66</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bl>
    <w:p w:rsidR="00D10F6B" w:rsidRPr="00585AA8" w:rsidRDefault="00D10F6B" w:rsidP="00A81A48">
      <w:pPr>
        <w:contextualSpacing/>
        <w:rPr>
          <w:rFonts w:ascii="Times New Roman" w:hAnsi="Times New Roman" w:cs="Times New Roman"/>
          <w:sz w:val="24"/>
          <w:szCs w:val="24"/>
        </w:rPr>
        <w:sectPr w:rsidR="00D10F6B" w:rsidRPr="00585AA8" w:rsidSect="00A81A48">
          <w:type w:val="continuous"/>
          <w:pgSz w:w="16838" w:h="11906" w:orient="landscape"/>
          <w:pgMar w:top="1134" w:right="850" w:bottom="1134" w:left="1701" w:header="567" w:footer="284" w:gutter="0"/>
          <w:cols w:space="720"/>
          <w:docGrid w:linePitch="299"/>
        </w:sectPr>
      </w:pPr>
    </w:p>
    <w:p w:rsidR="00D10F6B" w:rsidRPr="00585AA8" w:rsidRDefault="00D10F6B" w:rsidP="00A81A48">
      <w:pPr>
        <w:tabs>
          <w:tab w:val="left" w:pos="3510"/>
        </w:tabs>
        <w:contextualSpacing/>
        <w:rPr>
          <w:rFonts w:ascii="Times New Roman" w:eastAsia="Times New Roman"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rsidR="00D10F6B" w:rsidRDefault="00D10F6B" w:rsidP="00A81A48">
      <w:pPr>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 класс</w:t>
      </w:r>
    </w:p>
    <w:p w:rsidR="00D10F6B" w:rsidRDefault="00D10F6B" w:rsidP="00A81A48">
      <w:pPr>
        <w:contextualSpacing/>
        <w:jc w:val="center"/>
        <w:rPr>
          <w:rFonts w:ascii="Times New Roman" w:eastAsia="Calibri" w:hAnsi="Times New Roman" w:cs="Times New Roman"/>
          <w:b/>
          <w:sz w:val="24"/>
          <w:szCs w:val="24"/>
        </w:rPr>
      </w:pPr>
    </w:p>
    <w:tbl>
      <w:tblPr>
        <w:tblW w:w="15030"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710"/>
        <w:gridCol w:w="7798"/>
        <w:gridCol w:w="1276"/>
        <w:gridCol w:w="1276"/>
        <w:gridCol w:w="1275"/>
        <w:gridCol w:w="2695"/>
      </w:tblGrid>
      <w:tr w:rsidR="00D10F6B" w:rsidTr="00714C33">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r>
            <w:r>
              <w:rPr>
                <w:rFonts w:ascii="Times New Roman" w:eastAsia="Times New Roman" w:hAnsi="Times New Roman" w:cs="Times New Roman"/>
                <w:b/>
                <w:bCs/>
                <w:sz w:val="24"/>
                <w:szCs w:val="24"/>
              </w:rPr>
              <w:lastRenderedPageBreak/>
              <w:t>п/п</w:t>
            </w:r>
          </w:p>
        </w:tc>
        <w:tc>
          <w:tcPr>
            <w:tcW w:w="779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Программин дакъойн а, темийн а цӀераш</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26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Электронни дешаран </w:t>
            </w:r>
            <w:r>
              <w:rPr>
                <w:rFonts w:ascii="Times New Roman" w:eastAsia="Times New Roman" w:hAnsi="Times New Roman" w:cs="Times New Roman"/>
                <w:b/>
                <w:bCs/>
                <w:sz w:val="24"/>
                <w:szCs w:val="24"/>
              </w:rPr>
              <w:lastRenderedPageBreak/>
              <w:t>ресурс</w:t>
            </w:r>
          </w:p>
        </w:tc>
      </w:tr>
      <w:tr w:rsidR="00D10F6B" w:rsidTr="00714C33">
        <w:trPr>
          <w:cantSplit/>
          <w:trHeight w:val="914"/>
        </w:trPr>
        <w:tc>
          <w:tcPr>
            <w:tcW w:w="850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79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Декъан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Кхоллараллин белхаш</w:t>
            </w:r>
          </w:p>
        </w:tc>
        <w:tc>
          <w:tcPr>
            <w:tcW w:w="2695"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r>
      <w:tr w:rsidR="00D10F6B" w:rsidTr="00714C33">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c>
          <w:tcPr>
            <w:tcW w:w="7798" w:type="dxa"/>
            <w:tcBorders>
              <w:top w:val="single" w:sz="4" w:space="0" w:color="000000"/>
              <w:left w:val="single" w:sz="4" w:space="0" w:color="000000"/>
              <w:bottom w:val="single" w:sz="6" w:space="0" w:color="000000"/>
              <w:right w:val="single" w:sz="4" w:space="0" w:color="000000"/>
            </w:tcBorders>
            <w:tcMar>
              <w:top w:w="15" w:type="dxa"/>
              <w:left w:w="15" w:type="dxa"/>
              <w:bottom w:w="15" w:type="dxa"/>
              <w:right w:w="15" w:type="dxa"/>
            </w:tcMar>
            <w:hideMark/>
          </w:tcPr>
          <w:p w:rsidR="00D10F6B" w:rsidRDefault="00D10F6B" w:rsidP="00A81A48">
            <w:pPr>
              <w:spacing w:after="160" w:line="256" w:lineRule="auto"/>
              <w:contextualSpacing/>
              <w:rPr>
                <w:rFonts w:ascii="Times New Roman" w:eastAsia="Calibri" w:hAnsi="Times New Roman" w:cs="Times New Roman"/>
                <w:b/>
                <w:sz w:val="24"/>
                <w:szCs w:val="24"/>
              </w:rPr>
            </w:pPr>
            <w:r>
              <w:rPr>
                <w:rFonts w:ascii="Times New Roman" w:eastAsia="Times New Roman" w:hAnsi="Times New Roman" w:cs="Times New Roman"/>
                <w:b/>
                <w:color w:val="000000"/>
                <w:w w:val="97"/>
                <w:sz w:val="24"/>
                <w:szCs w:val="24"/>
              </w:rPr>
              <w:t>Дакъа 1</w:t>
            </w:r>
            <w:r>
              <w:rPr>
                <w:rFonts w:ascii="Times New Roman" w:eastAsia="Times New Roman" w:hAnsi="Times New Roman" w:cs="Times New Roman"/>
                <w:color w:val="000000"/>
                <w:w w:val="97"/>
                <w:sz w:val="24"/>
                <w:szCs w:val="24"/>
              </w:rPr>
              <w:t xml:space="preserve">. </w:t>
            </w:r>
            <w:r>
              <w:rPr>
                <w:rFonts w:ascii="Times New Roman" w:eastAsia="Calibri" w:hAnsi="Times New Roman" w:cs="Times New Roman"/>
                <w:b/>
                <w:sz w:val="24"/>
                <w:szCs w:val="24"/>
              </w:rPr>
              <w:t>Маттах лаьцна йукъара хаамаш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Мотт адамийн тӀекеренан коьрта гӀирс а, къоман культурин хилам а санна.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Россин а, дуьненан а меттан шортенан тайп-тайпаналлех йуьхьанцара кхетамаш. Мотт бовзаран некъаш: тергам, анализ.</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desharkho.ru</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Tr="00714C33">
        <w:tc>
          <w:tcPr>
            <w:tcW w:w="8508" w:type="dxa"/>
            <w:gridSpan w:val="2"/>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ind w:left="72"/>
              <w:contextualSpacing/>
              <w:rPr>
                <w:rFonts w:ascii="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2. </w:t>
            </w:r>
            <w:r>
              <w:rPr>
                <w:rFonts w:ascii="Times New Roman" w:eastAsia="Calibri" w:hAnsi="Times New Roman" w:cs="Times New Roman"/>
                <w:b/>
                <w:sz w:val="24"/>
                <w:szCs w:val="24"/>
              </w:rPr>
              <w:t>Фонетика, графика, орфоэпии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Аьзнийн маьӀна къасторан гӀуллакх; аьзнаш а, элпаш а; зевне, къора мукъаза аьзнаш довзар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Озан башхаллин характеристика: мукъа – мукъаза; зевне – къора мукъазнаш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rsidR="00D10F6B" w:rsidRDefault="00D10F6B" w:rsidP="00A81A48">
            <w:pPr>
              <w:contextualSpacing/>
              <w:rPr>
                <w:rFonts w:ascii="Times New Roman" w:eastAsia="Times New Roman" w:hAnsi="Times New Roman" w:cs="Times New Roman"/>
                <w:sz w:val="24"/>
                <w:szCs w:val="24"/>
                <w:lang w:val="en-US"/>
              </w:rPr>
            </w:pP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 xml:space="preserve">Нохчийн меттан ша-тайпа мукъа фонемаш  (аь – аь, оь – оь, уь – уьй) а, уьш элпашца билгалйар а (аь, оь, уь, яь, юь). Я, яь, ю, юь, е(ё) элпашца дешнаш.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Times New Roman" w:hAnsi="Times New Roman" w:cs="Times New Roman"/>
                <w:color w:val="000000"/>
                <w:w w:val="97"/>
                <w:sz w:val="24"/>
                <w:szCs w:val="24"/>
              </w:rPr>
              <w:t>Э, е элпашца дешнаш. Деха а, доца а мукъанаш. Й элпаца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Calibri" w:hAnsi="Times New Roman" w:cs="Times New Roman"/>
                <w:sz w:val="24"/>
                <w:szCs w:val="24"/>
              </w:rPr>
              <w:t xml:space="preserve">Нохчийн меттан ша-тайпа мукъаза фонемаш </w:t>
            </w:r>
            <w:r>
              <w:rPr>
                <w:rFonts w:ascii="Times New Roman" w:eastAsia="Calibri" w:hAnsi="Times New Roman" w:cs="Times New Roman"/>
                <w:i/>
                <w:sz w:val="24"/>
                <w:szCs w:val="24"/>
              </w:rPr>
              <w:t>(гӀ, кӀ, къ, кх, пӀ, тӀ, хӀ, хь, цӀ, чӀ, Ӏ)</w:t>
            </w:r>
            <w:r>
              <w:rPr>
                <w:rFonts w:ascii="Times New Roman" w:eastAsia="Calibri" w:hAnsi="Times New Roman" w:cs="Times New Roman"/>
                <w:iCs/>
                <w:sz w:val="24"/>
                <w:szCs w:val="24"/>
              </w:rPr>
              <w:t xml:space="preserve"> а</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уьш элпашца билгалйар а</w:t>
            </w:r>
            <w:r>
              <w:rPr>
                <w:rFonts w:ascii="Times New Roman" w:eastAsia="Calibri" w:hAnsi="Times New Roman" w:cs="Times New Roman"/>
                <w:i/>
                <w:sz w:val="24"/>
                <w:szCs w:val="24"/>
              </w:rPr>
              <w:t>.</w:t>
            </w:r>
            <w:r>
              <w:rPr>
                <w:rFonts w:ascii="Times New Roman" w:eastAsia="Calibri" w:hAnsi="Times New Roman" w:cs="Times New Roman"/>
                <w:i/>
                <w:iCs/>
                <w:sz w:val="24"/>
                <w:szCs w:val="24"/>
              </w:rPr>
              <w:t>Щ, ь, ы, ф</w:t>
            </w:r>
            <w:r>
              <w:rPr>
                <w:rFonts w:ascii="Times New Roman" w:eastAsia="Calibri" w:hAnsi="Times New Roman" w:cs="Times New Roman"/>
                <w:sz w:val="24"/>
                <w:szCs w:val="24"/>
              </w:rPr>
              <w:t xml:space="preserve"> элпашца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хеза дешнаш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 дешдакъошка декъар (мукъаза элпийн цхьаьнакхетарш дерш а цхьаьна).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Tr="00714C33">
        <w:trPr>
          <w:trHeight w:val="133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Дошамашца болх беш алфавитах болчу кхетамах пайдаэцар. </w:t>
            </w:r>
          </w:p>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3. </w:t>
            </w:r>
            <w:r>
              <w:rPr>
                <w:rFonts w:ascii="Times New Roman" w:eastAsia="Calibri" w:hAnsi="Times New Roman" w:cs="Times New Roman"/>
                <w:b/>
                <w:bCs/>
                <w:sz w:val="24"/>
                <w:szCs w:val="24"/>
              </w:rPr>
              <w:t>Лексика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5633AF" w:rsidTr="00714C33">
        <w:trPr>
          <w:trHeight w:val="68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Дош декаран а, маьӀнин а цхьаалла санна. Дешан лексикин маьӀна (йукъара кхетам).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rPr>
          <w:trHeight w:val="556"/>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Текстехула дешан маьӀна билгалдаккхар йа дошаман гӀоьнца маьӀна нисдар.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52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ЦхьанамаьӀнийн а, дукхамаьӀнийн а дешнаш (атта дешнаш, тергам).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Къамелехь синонимех а, антонимех а пайдаэцарна тӀехь тергам.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Дакъа 4. Дешан хӀоттам (морфемика)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rPr>
          <w:trHeight w:val="32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Орам дешан ца хилча ца долу дакъа санна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Цхьанаораман (гергарчу) дешнийн билгалонаш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46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Дешнашкахь орам къастор (аттачу меттигашкахь).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contextualSpacing/>
              <w:rPr>
                <w:rFonts w:ascii="Times New Roman" w:hAnsi="Times New Roman" w:cs="Times New Roman"/>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5. </w:t>
            </w:r>
            <w:r>
              <w:rPr>
                <w:rFonts w:ascii="Times New Roman" w:eastAsia="Calibri" w:hAnsi="Times New Roman" w:cs="Times New Roman"/>
                <w:b/>
                <w:bCs/>
                <w:sz w:val="24"/>
                <w:szCs w:val="24"/>
              </w:rPr>
              <w:t>Морфологи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ЦӀердош (довзийтар): йукъара маьӀна, хаттарш </w:t>
            </w:r>
            <w:r>
              <w:rPr>
                <w:rFonts w:ascii="Times New Roman" w:eastAsia="Calibri" w:hAnsi="Times New Roman" w:cs="Times New Roman"/>
                <w:i/>
                <w:sz w:val="24"/>
                <w:szCs w:val="24"/>
              </w:rPr>
              <w:t>(«мила?», «хӀун?»)</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Йукъара а, долахь а цӀердешнаш (фамилеш, цӀераш, дайн цӀераш, дийнатийн цӀераш, меттигийн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RPr="005633AF" w:rsidTr="00714C33">
        <w:trPr>
          <w:trHeight w:val="56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Хандош (довзийтар): йукъара маьӀна, хаттарш </w:t>
            </w:r>
            <w:r>
              <w:rPr>
                <w:rFonts w:ascii="Times New Roman" w:eastAsia="Calibri" w:hAnsi="Times New Roman" w:cs="Times New Roman"/>
                <w:i/>
                <w:sz w:val="24"/>
                <w:szCs w:val="24"/>
              </w:rPr>
              <w:t>(«хӀун до?», «хӀун дина?», «хӀун дийр ду?»)</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hAnsi="Times New Roman" w:cs="Times New Roman"/>
                <w:sz w:val="24"/>
                <w:szCs w:val="24"/>
              </w:rPr>
              <w:t>Билгалдош.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ДештӀаьхье.</w:t>
            </w:r>
          </w:p>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Уггар йаьржина дештӀаьхьенаш: </w:t>
            </w:r>
            <w:r>
              <w:rPr>
                <w:rFonts w:ascii="Times New Roman" w:eastAsia="Calibri" w:hAnsi="Times New Roman" w:cs="Times New Roman"/>
                <w:i/>
                <w:sz w:val="24"/>
                <w:szCs w:val="24"/>
              </w:rPr>
              <w:t>тӀе, тӀера, чу, чуьра, кӀел</w:t>
            </w:r>
            <w:r>
              <w:rPr>
                <w:rFonts w:ascii="Times New Roman" w:eastAsia="Calibri" w:hAnsi="Times New Roman" w:cs="Times New Roman"/>
                <w:sz w:val="24"/>
                <w:szCs w:val="24"/>
              </w:rPr>
              <w:t>, и.д.кх.</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Дакъа 6</w:t>
            </w:r>
            <w:r>
              <w:rPr>
                <w:rFonts w:ascii="Times New Roman" w:eastAsia="Times New Roman" w:hAnsi="Times New Roman" w:cs="Times New Roman"/>
                <w:b/>
                <w:sz w:val="24"/>
                <w:szCs w:val="24"/>
              </w:rPr>
              <w:softHyphen/>
              <w:t>.</w:t>
            </w:r>
            <w:r>
              <w:rPr>
                <w:rFonts w:ascii="Times New Roman" w:eastAsia="Calibri" w:hAnsi="Times New Roman" w:cs="Times New Roman"/>
                <w:sz w:val="24"/>
                <w:szCs w:val="24"/>
              </w:rPr>
              <w:t>Синтаксис</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Предложени. Предложенехь дешнийн къепе; предложенехь дешнийн уьйр (карладаккхар).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RPr="005633AF" w:rsidTr="00714C33">
        <w:trPr>
          <w:trHeight w:val="60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Аларан Ӏалашоне хьаьжжина, предложенийн тайпанаш: дийцаран, хаттаран, тӀедожоран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Синхаамийн иэшаре (эмоцин окраске) хьаьжжина, предложенийн тайпанаш (интонацехула (иэшарехула): айдаран а, айдаран йоцу а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7. </w:t>
            </w:r>
            <w:r>
              <w:rPr>
                <w:rFonts w:ascii="Times New Roman" w:eastAsia="Calibri" w:hAnsi="Times New Roman" w:cs="Times New Roman"/>
                <w:b/>
                <w:bCs/>
                <w:sz w:val="24"/>
                <w:szCs w:val="24"/>
              </w:rPr>
              <w:t>Орфографи а, пунктуаци 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Морфологи лингвистикин дакъа санна</w:t>
            </w:r>
            <w:r>
              <w:rPr>
                <w:rFonts w:ascii="Times New Roman" w:eastAsia="Calibri" w:hAnsi="Times New Roman" w:cs="Times New Roman"/>
                <w:sz w:val="24"/>
                <w:szCs w:val="24"/>
              </w:rPr>
              <w:t xml:space="preserve"> Предложенин йуьххьехь а, долахь цӀерашкахь а доккха элп (цӀераш, фамилеш, дийнатийн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116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Предложенин чаккхенгахь сацаран хьаьркаш; дош цхьана могӀарера вукху могӀаре сехьадаккхар (дешан морфемин декъадалар тидаме а ца оьцуш);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 </w:t>
            </w:r>
            <w:r>
              <w:rPr>
                <w:rFonts w:ascii="Times New Roman" w:eastAsia="Calibri" w:hAnsi="Times New Roman" w:cs="Times New Roman"/>
                <w:i/>
                <w:sz w:val="24"/>
                <w:szCs w:val="24"/>
              </w:rPr>
              <w:t>я, яь, ю, юь, е (ё)</w:t>
            </w:r>
            <w:r>
              <w:rPr>
                <w:rFonts w:ascii="Times New Roman" w:eastAsia="Calibri" w:hAnsi="Times New Roman" w:cs="Times New Roman"/>
                <w:sz w:val="24"/>
                <w:szCs w:val="24"/>
              </w:rPr>
              <w:t xml:space="preserve"> элпийн  нийсайаздар, тӀеэцначу (йукъарчу) дешнашкахь  </w:t>
            </w:r>
            <w:r>
              <w:rPr>
                <w:rFonts w:ascii="Times New Roman" w:eastAsia="Calibri" w:hAnsi="Times New Roman" w:cs="Times New Roman"/>
                <w:i/>
                <w:sz w:val="24"/>
                <w:szCs w:val="24"/>
              </w:rPr>
              <w:t xml:space="preserve">я, ю, е (ё) </w:t>
            </w:r>
            <w:r>
              <w:rPr>
                <w:rFonts w:ascii="Times New Roman" w:eastAsia="Calibri" w:hAnsi="Times New Roman" w:cs="Times New Roman"/>
                <w:iCs/>
                <w:sz w:val="24"/>
                <w:szCs w:val="24"/>
              </w:rPr>
              <w:t>элпийн</w:t>
            </w:r>
            <w:r>
              <w:rPr>
                <w:rFonts w:ascii="Times New Roman" w:eastAsia="Calibri" w:hAnsi="Times New Roman" w:cs="Times New Roman"/>
                <w:sz w:val="24"/>
                <w:szCs w:val="24"/>
              </w:rPr>
              <w:t xml:space="preserve">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5633AF"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right="864"/>
              <w:contextualSpacing/>
              <w:rPr>
                <w:rFonts w:ascii="Times New Roman" w:hAnsi="Times New Roman" w:cs="Times New Roman"/>
                <w:sz w:val="24"/>
                <w:szCs w:val="24"/>
              </w:rPr>
            </w:pPr>
            <w:r>
              <w:rPr>
                <w:rFonts w:ascii="Times New Roman" w:eastAsia="Calibri" w:hAnsi="Times New Roman" w:cs="Times New Roman"/>
                <w:sz w:val="24"/>
                <w:szCs w:val="24"/>
              </w:rPr>
              <w:t xml:space="preserve">ТӀеэцначу дешнашкахь (долахь цӀерашкахь)  </w:t>
            </w:r>
            <w:r>
              <w:rPr>
                <w:rFonts w:ascii="Times New Roman" w:eastAsia="Calibri" w:hAnsi="Times New Roman" w:cs="Times New Roman"/>
                <w:i/>
                <w:sz w:val="24"/>
                <w:szCs w:val="24"/>
              </w:rPr>
              <w:t>я, ю, е (ё)</w:t>
            </w:r>
            <w:r>
              <w:rPr>
                <w:rFonts w:ascii="Times New Roman" w:eastAsia="Calibri" w:hAnsi="Times New Roman" w:cs="Times New Roman"/>
                <w:sz w:val="24"/>
                <w:szCs w:val="24"/>
              </w:rPr>
              <w:t xml:space="preserve"> элпийн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Нохчийн меттан мукъазчу элпийн </w:t>
            </w:r>
            <w:r>
              <w:rPr>
                <w:rFonts w:ascii="Times New Roman" w:eastAsia="Calibri" w:hAnsi="Times New Roman" w:cs="Times New Roman"/>
                <w:i/>
                <w:sz w:val="24"/>
                <w:szCs w:val="24"/>
              </w:rPr>
              <w:t xml:space="preserve">(къ, кӀ, кх, гӀ, и.д.кх.) </w:t>
            </w:r>
            <w:r>
              <w:rPr>
                <w:rFonts w:ascii="Times New Roman" w:eastAsia="Calibri" w:hAnsi="Times New Roman" w:cs="Times New Roman"/>
                <w:iCs/>
                <w:sz w:val="24"/>
                <w:szCs w:val="24"/>
              </w:rPr>
              <w:t>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 xml:space="preserve">хезачу дешнийн нийсайаздар </w:t>
            </w:r>
            <w:r>
              <w:rPr>
                <w:rFonts w:ascii="Times New Roman" w:eastAsia="Calibri" w:hAnsi="Times New Roman" w:cs="Times New Roman"/>
                <w:i/>
                <w:sz w:val="24"/>
                <w:szCs w:val="24"/>
              </w:rPr>
              <w:t>(-эв,-аьв,-ев)</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щ, ь, ы, ф </w:t>
            </w:r>
            <w:r>
              <w:rPr>
                <w:rFonts w:ascii="Times New Roman" w:eastAsia="Calibri" w:hAnsi="Times New Roman" w:cs="Times New Roman"/>
                <w:iCs/>
                <w:sz w:val="24"/>
                <w:szCs w:val="24"/>
              </w:rPr>
              <w:t>элпашца долчу дешнийн нийсайаздар</w:t>
            </w:r>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iCs/>
                <w:sz w:val="24"/>
                <w:szCs w:val="24"/>
              </w:rPr>
              <w:t>Деха мукъа</w:t>
            </w:r>
            <w:r>
              <w:rPr>
                <w:rFonts w:ascii="Times New Roman" w:eastAsia="Calibri" w:hAnsi="Times New Roman" w:cs="Times New Roman"/>
                <w:i/>
                <w:sz w:val="24"/>
                <w:szCs w:val="24"/>
              </w:rPr>
              <w:t xml:space="preserve">и, уь </w:t>
            </w:r>
            <w:r>
              <w:rPr>
                <w:rFonts w:ascii="Times New Roman" w:eastAsia="Calibri" w:hAnsi="Times New Roman" w:cs="Times New Roman"/>
                <w:iCs/>
                <w:sz w:val="24"/>
                <w:szCs w:val="24"/>
              </w:rPr>
              <w:t xml:space="preserve">хезачохь </w:t>
            </w:r>
            <w:r>
              <w:rPr>
                <w:rFonts w:ascii="Times New Roman" w:eastAsia="Calibri" w:hAnsi="Times New Roman" w:cs="Times New Roman"/>
                <w:i/>
                <w:sz w:val="24"/>
                <w:szCs w:val="24"/>
              </w:rPr>
              <w:t>й</w:t>
            </w:r>
            <w:r>
              <w:rPr>
                <w:rFonts w:ascii="Times New Roman" w:eastAsia="Calibri" w:hAnsi="Times New Roman" w:cs="Times New Roman"/>
                <w:iCs/>
                <w:sz w:val="24"/>
                <w:szCs w:val="24"/>
              </w:rPr>
              <w:t xml:space="preserve"> элп йаздар</w:t>
            </w:r>
            <w:r>
              <w:rPr>
                <w:rFonts w:ascii="Times New Roman" w:eastAsia="Calibri" w:hAnsi="Times New Roman" w:cs="Times New Roman"/>
                <w:sz w:val="24"/>
                <w:szCs w:val="24"/>
              </w:rPr>
              <w:t>; дештӀаьхьенаш цӀердешнашца къаьстина йазйар.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8. </w:t>
            </w:r>
            <w:r>
              <w:rPr>
                <w:rFonts w:ascii="Times New Roman" w:eastAsia="Calibri" w:hAnsi="Times New Roman" w:cs="Times New Roman"/>
                <w:b/>
                <w:bCs/>
                <w:sz w:val="24"/>
                <w:szCs w:val="24"/>
              </w:rPr>
              <w:t>Къамел кхиор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left="72" w:right="144"/>
              <w:contextualSpacing/>
              <w:rPr>
                <w:rFonts w:ascii="Times New Roman" w:hAnsi="Times New Roman" w:cs="Times New Roman"/>
                <w:sz w:val="24"/>
                <w:szCs w:val="24"/>
              </w:rPr>
            </w:pPr>
            <w:r>
              <w:rPr>
                <w:rFonts w:ascii="Times New Roman" w:eastAsia="Calibri" w:hAnsi="Times New Roman" w:cs="Times New Roman"/>
                <w:sz w:val="24"/>
                <w:szCs w:val="24"/>
              </w:rPr>
              <w:t xml:space="preserve">Коммуникативни хьесап эвсараллица кхочушдархьама, барта тӀекеренан Ӏалашонашца а, хьелашца а цхьаьнабогӀу меттан гӀирсаш </w:t>
            </w:r>
            <w:r>
              <w:rPr>
                <w:rFonts w:ascii="Times New Roman" w:eastAsia="Calibri" w:hAnsi="Times New Roman" w:cs="Times New Roman"/>
                <w:sz w:val="24"/>
                <w:szCs w:val="24"/>
              </w:rPr>
              <w:lastRenderedPageBreak/>
              <w:t>харжар (деллачу хаттарна жоп далархьама, шена хетарг алархьама). Къамел дан хаар (дӀадоло, къамелехь дакъалаца, къамел чекхдаккха, тидам тӀеберзо,  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Къамелан диалоган кеп практикехь карайерзор. Дешаран а, Ӏер-дахаран а тӀекеренан хьелашкахь къамелан этикетан норманаш а, орфоэпин (нийсааларан) норманаш а ларйар.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Суьртан репродукцихула барта дийцар хӀоттор. Ша бинчу тергамашкахула а, хаттаршкахула а барта дийцар хӀоттор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Текст. Текстан билгалонаш: текстера предложенийн маьӀнийн цхьаалла; текстера предложенийн хьалх-тӀаьхьалла; текстехь кхочушхилла йаьлла ойла гайтар.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Декъалдар а, декъалдаран открытка (диллина кехат) 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Текстах кхетар: текстехь болчу хааман буха тӀехь цхьалха жамӀаш кепе далоран хаар кхиор. Нийсачу интонацица (иэшарца) текстан хозуьйтуш исбаьхьаллин йешар. Хаттаршна тӀе а тевжаш, 25-35 дешан барамехь йолу дийцаран текст ма-йарра схьайийцар.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Резервни  хан</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w w:val="97"/>
                <w:sz w:val="24"/>
                <w:szCs w:val="24"/>
              </w:rPr>
              <w:t>Программаин сахьтийн йукъара терахь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256" w:lineRule="auto"/>
              <w:contextualSpacing/>
            </w:pPr>
          </w:p>
        </w:tc>
      </w:tr>
    </w:tbl>
    <w:p w:rsidR="00D10F6B" w:rsidRDefault="00D10F6B" w:rsidP="00A81A48">
      <w:pPr>
        <w:contextualSpacing/>
        <w:jc w:val="center"/>
        <w:rPr>
          <w:rFonts w:ascii="Times New Roman" w:eastAsia="Calibri"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rsidR="00D10F6B"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 класс</w:t>
      </w:r>
    </w:p>
    <w:tbl>
      <w:tblPr>
        <w:tblW w:w="15026" w:type="dxa"/>
        <w:tblLayout w:type="fixed"/>
        <w:tblLook w:val="04A0"/>
      </w:tblPr>
      <w:tblGrid>
        <w:gridCol w:w="850"/>
        <w:gridCol w:w="5813"/>
        <w:gridCol w:w="2268"/>
        <w:gridCol w:w="1418"/>
        <w:gridCol w:w="2126"/>
        <w:gridCol w:w="2551"/>
      </w:tblGrid>
      <w:tr w:rsidR="00D10F6B" w:rsidRPr="00585AA8" w:rsidTr="00714C33">
        <w:trPr>
          <w:trHeight w:val="705"/>
        </w:trPr>
        <w:tc>
          <w:tcPr>
            <w:tcW w:w="8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№п/п</w:t>
            </w:r>
          </w:p>
        </w:tc>
        <w:tc>
          <w:tcPr>
            <w:tcW w:w="58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дакъойн а, темийн а ц1ераш.</w:t>
            </w:r>
          </w:p>
        </w:tc>
        <w:tc>
          <w:tcPr>
            <w:tcW w:w="5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Сахьтийн барам</w:t>
            </w:r>
          </w:p>
        </w:tc>
        <w:tc>
          <w:tcPr>
            <w:tcW w:w="25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Электронни дешаран ресурс</w:t>
            </w:r>
          </w:p>
        </w:tc>
      </w:tr>
      <w:tr w:rsidR="00D10F6B" w:rsidRPr="00585AA8" w:rsidTr="00714C33">
        <w:trPr>
          <w:cantSplit/>
          <w:trHeight w:val="1134"/>
        </w:trPr>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581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Декъан сахьташ</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Талламан белхаш</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Кхоллараллин белхаш</w:t>
            </w:r>
          </w:p>
        </w:tc>
        <w:tc>
          <w:tcPr>
            <w:tcW w:w="25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r>
      <w:tr w:rsidR="00D10F6B" w:rsidRPr="00585AA8" w:rsidTr="00714C33">
        <w:trPr>
          <w:cantSplit/>
          <w:trHeight w:val="423"/>
        </w:trPr>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 xml:space="preserve">Дакъа 1. </w:t>
            </w:r>
            <w:r w:rsidRPr="00585AA8">
              <w:rPr>
                <w:rFonts w:ascii="Times New Roman" w:hAnsi="Times New Roman" w:cs="Times New Roman"/>
                <w:b/>
                <w:color w:val="0D0D0D" w:themeColor="text1" w:themeTint="F2"/>
                <w:sz w:val="24"/>
                <w:szCs w:val="24"/>
              </w:rPr>
              <w:t>1амийнарг карладаккхар.</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 Текст. Предложени.</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Доларчу ц1ерашкахь доккха элп яздар. Цхьанаораман дешнаш.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653C40" w:rsidP="00A81A48">
            <w:pPr>
              <w:contextualSpacing/>
              <w:rPr>
                <w:rFonts w:ascii="Times New Roman" w:eastAsia="Calibri" w:hAnsi="Times New Roman" w:cs="Times New Roman"/>
                <w:sz w:val="24"/>
                <w:szCs w:val="24"/>
              </w:rPr>
            </w:pPr>
            <w:hyperlink r:id="rId10" w:history="1">
              <w:r w:rsidR="00D10F6B" w:rsidRPr="00585AA8">
                <w:rPr>
                  <w:rStyle w:val="af6"/>
                  <w:rFonts w:eastAsia="Calibri"/>
                  <w:sz w:val="24"/>
                  <w:szCs w:val="24"/>
                </w:rPr>
                <w:t>https://desharkho.ru/</w:t>
              </w:r>
            </w:hyperlink>
          </w:p>
          <w:p w:rsidR="00D10F6B" w:rsidRPr="00585AA8" w:rsidRDefault="00653C40" w:rsidP="00A81A48">
            <w:pPr>
              <w:contextualSpacing/>
              <w:rPr>
                <w:rFonts w:ascii="Times New Roman" w:eastAsia="Calibri" w:hAnsi="Times New Roman" w:cs="Times New Roman"/>
                <w:sz w:val="24"/>
                <w:szCs w:val="24"/>
              </w:rPr>
            </w:pPr>
            <w:hyperlink r:id="rId11" w:history="1">
              <w:r w:rsidR="00D10F6B" w:rsidRPr="00585AA8">
                <w:rPr>
                  <w:rStyle w:val="af6"/>
                  <w:rFonts w:eastAsia="Calibri"/>
                  <w:sz w:val="24"/>
                  <w:szCs w:val="24"/>
                </w:rPr>
                <w:t>www.urok95/ru</w:t>
              </w:r>
            </w:hyperlink>
          </w:p>
          <w:p w:rsidR="00D10F6B" w:rsidRPr="00585AA8" w:rsidRDefault="00653C40" w:rsidP="00A81A48">
            <w:pPr>
              <w:contextualSpacing/>
              <w:rPr>
                <w:rFonts w:ascii="Times New Roman" w:eastAsia="Calibri" w:hAnsi="Times New Roman" w:cs="Times New Roman"/>
                <w:sz w:val="24"/>
                <w:szCs w:val="24"/>
              </w:rPr>
            </w:pPr>
            <w:hyperlink r:id="rId12" w:history="1">
              <w:r w:rsidR="00D10F6B" w:rsidRPr="00585AA8">
                <w:rPr>
                  <w:rStyle w:val="af6"/>
                  <w:rFonts w:eastAsia="Calibri"/>
                  <w:sz w:val="24"/>
                  <w:szCs w:val="24"/>
                </w:rPr>
                <w:t>https://ps95.ru/nohchiyn-tezaurus/</w:t>
              </w:r>
            </w:hyperlink>
          </w:p>
          <w:p w:rsidR="00D10F6B" w:rsidRPr="00585AA8" w:rsidRDefault="00653C40" w:rsidP="00A81A48">
            <w:pPr>
              <w:contextualSpacing/>
              <w:rPr>
                <w:rFonts w:ascii="Times New Roman" w:hAnsi="Times New Roman" w:cs="Times New Roman"/>
                <w:sz w:val="24"/>
                <w:szCs w:val="24"/>
              </w:rPr>
            </w:pPr>
            <w:hyperlink r:id="rId13"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D0D0D" w:themeColor="text1" w:themeTint="F2"/>
                <w:sz w:val="24"/>
                <w:szCs w:val="24"/>
              </w:rPr>
            </w:pPr>
            <w:r w:rsidRPr="00585AA8">
              <w:rPr>
                <w:rFonts w:ascii="Times New Roman" w:hAnsi="Times New Roman" w:cs="Times New Roman"/>
                <w:b/>
                <w:color w:val="0D0D0D" w:themeColor="text1" w:themeTint="F2"/>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rPr>
                <w:rFonts w:ascii="Times New Roman" w:eastAsia="Calibri" w:hAnsi="Times New Roman" w:cs="Times New Roman"/>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Дакъа 2. Аьзнаш а, элпаш а.</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Аз а,элп а вовшех муха къаьста? Аьзнаш а, элпаш а. Дош. Дешдакъа. Дош сехьадаккхар. Деха а, доца а мукъа аьзнаш. Шалхачу элпашца билгалдеш долу аьзнаш. Къасторан хьаьркаш. Доца шеконан   мукъа аьзнаш.</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Доца шеконан   мукъа аьзнаш.</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Дешан  чаккхенгахь –Н  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653C40" w:rsidP="00A81A48">
            <w:pPr>
              <w:contextualSpacing/>
              <w:rPr>
                <w:rFonts w:ascii="Times New Roman" w:eastAsia="Calibri" w:hAnsi="Times New Roman" w:cs="Times New Roman"/>
                <w:sz w:val="24"/>
                <w:szCs w:val="24"/>
              </w:rPr>
            </w:pPr>
            <w:hyperlink r:id="rId14" w:history="1">
              <w:r w:rsidR="00D10F6B" w:rsidRPr="00585AA8">
                <w:rPr>
                  <w:rStyle w:val="af6"/>
                  <w:rFonts w:eastAsia="Calibri"/>
                  <w:sz w:val="24"/>
                  <w:szCs w:val="24"/>
                </w:rPr>
                <w:t>https://desharkho.ru/</w:t>
              </w:r>
            </w:hyperlink>
          </w:p>
          <w:p w:rsidR="00D10F6B" w:rsidRPr="00585AA8" w:rsidRDefault="00653C40" w:rsidP="00A81A48">
            <w:pPr>
              <w:contextualSpacing/>
              <w:rPr>
                <w:rFonts w:ascii="Times New Roman" w:eastAsia="Calibri" w:hAnsi="Times New Roman" w:cs="Times New Roman"/>
                <w:sz w:val="24"/>
                <w:szCs w:val="24"/>
              </w:rPr>
            </w:pPr>
            <w:hyperlink r:id="rId15" w:history="1">
              <w:r w:rsidR="00D10F6B" w:rsidRPr="00585AA8">
                <w:rPr>
                  <w:rStyle w:val="af6"/>
                  <w:rFonts w:eastAsia="Calibri"/>
                  <w:sz w:val="24"/>
                  <w:szCs w:val="24"/>
                </w:rPr>
                <w:t>www.urok95/ru</w:t>
              </w:r>
            </w:hyperlink>
          </w:p>
          <w:p w:rsidR="00D10F6B" w:rsidRPr="00585AA8" w:rsidRDefault="00653C40" w:rsidP="00A81A48">
            <w:pPr>
              <w:contextualSpacing/>
              <w:rPr>
                <w:rFonts w:ascii="Times New Roman" w:eastAsia="Calibri" w:hAnsi="Times New Roman" w:cs="Times New Roman"/>
                <w:sz w:val="24"/>
                <w:szCs w:val="24"/>
              </w:rPr>
            </w:pPr>
            <w:hyperlink r:id="rId16" w:history="1">
              <w:r w:rsidR="00D10F6B" w:rsidRPr="00585AA8">
                <w:rPr>
                  <w:rStyle w:val="af6"/>
                  <w:rFonts w:eastAsia="Calibri"/>
                  <w:sz w:val="24"/>
                  <w:szCs w:val="24"/>
                </w:rPr>
                <w:t>https://ps95.ru/nohchiyn-tezaurus/</w:t>
              </w:r>
            </w:hyperlink>
          </w:p>
          <w:p w:rsidR="00D10F6B" w:rsidRPr="00585AA8" w:rsidRDefault="00653C40" w:rsidP="00A81A48">
            <w:pPr>
              <w:contextualSpacing/>
              <w:rPr>
                <w:rFonts w:ascii="Times New Roman" w:eastAsia="Calibri" w:hAnsi="Times New Roman" w:cs="Times New Roman"/>
                <w:b/>
                <w:sz w:val="24"/>
                <w:szCs w:val="24"/>
              </w:rPr>
            </w:pPr>
            <w:hyperlink r:id="rId17"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3. Предложени.</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Дийцаран а, хаттаран а предложенеш. Айдаран предложени. Т1еч1аг1дар.</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Подлежащи а, сказуеми а.</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Предложениа, дешнийн цхьанакхетарш а. Текст.</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653C40" w:rsidP="00A81A48">
            <w:pPr>
              <w:contextualSpacing/>
              <w:rPr>
                <w:rFonts w:ascii="Times New Roman" w:eastAsia="Calibri" w:hAnsi="Times New Roman" w:cs="Times New Roman"/>
                <w:sz w:val="24"/>
                <w:szCs w:val="24"/>
              </w:rPr>
            </w:pPr>
            <w:hyperlink r:id="rId18" w:history="1">
              <w:r w:rsidR="00D10F6B" w:rsidRPr="00585AA8">
                <w:rPr>
                  <w:rStyle w:val="af6"/>
                  <w:rFonts w:eastAsia="Calibri"/>
                  <w:sz w:val="24"/>
                  <w:szCs w:val="24"/>
                </w:rPr>
                <w:t>https://desharkho.ru/</w:t>
              </w:r>
            </w:hyperlink>
          </w:p>
          <w:p w:rsidR="00D10F6B" w:rsidRPr="00585AA8" w:rsidRDefault="00653C40" w:rsidP="00A81A48">
            <w:pPr>
              <w:contextualSpacing/>
              <w:rPr>
                <w:rFonts w:ascii="Times New Roman" w:eastAsia="Calibri" w:hAnsi="Times New Roman" w:cs="Times New Roman"/>
                <w:sz w:val="24"/>
                <w:szCs w:val="24"/>
              </w:rPr>
            </w:pPr>
            <w:hyperlink r:id="rId19" w:history="1">
              <w:r w:rsidR="00D10F6B" w:rsidRPr="00585AA8">
                <w:rPr>
                  <w:rStyle w:val="af6"/>
                  <w:rFonts w:eastAsia="Calibri"/>
                  <w:sz w:val="24"/>
                  <w:szCs w:val="24"/>
                </w:rPr>
                <w:t>www.urok95/ru</w:t>
              </w:r>
            </w:hyperlink>
          </w:p>
          <w:p w:rsidR="00D10F6B" w:rsidRPr="00585AA8" w:rsidRDefault="00653C40" w:rsidP="00A81A48">
            <w:pPr>
              <w:contextualSpacing/>
              <w:rPr>
                <w:rFonts w:ascii="Times New Roman" w:eastAsia="Calibri" w:hAnsi="Times New Roman" w:cs="Times New Roman"/>
                <w:sz w:val="24"/>
                <w:szCs w:val="24"/>
              </w:rPr>
            </w:pPr>
            <w:hyperlink r:id="rId20" w:history="1">
              <w:r w:rsidR="00D10F6B" w:rsidRPr="00585AA8">
                <w:rPr>
                  <w:rStyle w:val="af6"/>
                  <w:rFonts w:eastAsia="Calibri"/>
                  <w:sz w:val="24"/>
                  <w:szCs w:val="24"/>
                </w:rPr>
                <w:t>https://ps95.ru/nohchiyn-tezaurus/</w:t>
              </w:r>
            </w:hyperlink>
          </w:p>
          <w:p w:rsidR="00D10F6B" w:rsidRPr="00585AA8" w:rsidRDefault="00653C40" w:rsidP="00A81A48">
            <w:pPr>
              <w:contextualSpacing/>
              <w:rPr>
                <w:rFonts w:ascii="Times New Roman" w:eastAsia="Calibri" w:hAnsi="Times New Roman" w:cs="Times New Roman"/>
                <w:b/>
                <w:sz w:val="24"/>
                <w:szCs w:val="24"/>
              </w:rPr>
            </w:pPr>
            <w:hyperlink r:id="rId2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lastRenderedPageBreak/>
              <w:t xml:space="preserve">Дакъа 4. Дешан х1оттам.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Орам. Орамехь шалха мукъаза элпаш яздар. Чаккхе. Дешан чаккхенга шала мукъаза элпаш яздар. Дешхьалхе. Дешхьалхе а, дешт1аьхье а. Суффикс.</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653C40" w:rsidP="00A81A48">
            <w:pPr>
              <w:contextualSpacing/>
              <w:rPr>
                <w:rFonts w:ascii="Times New Roman" w:eastAsia="Calibri" w:hAnsi="Times New Roman" w:cs="Times New Roman"/>
                <w:sz w:val="24"/>
                <w:szCs w:val="24"/>
              </w:rPr>
            </w:pPr>
            <w:hyperlink r:id="rId22" w:history="1">
              <w:r w:rsidR="00D10F6B" w:rsidRPr="00585AA8">
                <w:rPr>
                  <w:rStyle w:val="af6"/>
                  <w:rFonts w:eastAsia="Calibri"/>
                  <w:sz w:val="24"/>
                  <w:szCs w:val="24"/>
                </w:rPr>
                <w:t>https://desharkho.ru/</w:t>
              </w:r>
            </w:hyperlink>
          </w:p>
          <w:p w:rsidR="00D10F6B" w:rsidRPr="00585AA8" w:rsidRDefault="00653C40" w:rsidP="00A81A48">
            <w:pPr>
              <w:contextualSpacing/>
              <w:rPr>
                <w:rFonts w:ascii="Times New Roman" w:eastAsia="Calibri" w:hAnsi="Times New Roman" w:cs="Times New Roman"/>
                <w:sz w:val="24"/>
                <w:szCs w:val="24"/>
              </w:rPr>
            </w:pPr>
            <w:hyperlink r:id="rId23" w:history="1">
              <w:r w:rsidR="00D10F6B" w:rsidRPr="00585AA8">
                <w:rPr>
                  <w:rStyle w:val="af6"/>
                  <w:rFonts w:eastAsia="Calibri"/>
                  <w:sz w:val="24"/>
                  <w:szCs w:val="24"/>
                </w:rPr>
                <w:t>www.urok95/ru</w:t>
              </w:r>
            </w:hyperlink>
          </w:p>
          <w:p w:rsidR="00D10F6B" w:rsidRPr="00585AA8" w:rsidRDefault="00653C40" w:rsidP="00A81A48">
            <w:pPr>
              <w:contextualSpacing/>
              <w:rPr>
                <w:rFonts w:ascii="Times New Roman" w:eastAsia="Calibri" w:hAnsi="Times New Roman" w:cs="Times New Roman"/>
                <w:sz w:val="24"/>
                <w:szCs w:val="24"/>
              </w:rPr>
            </w:pPr>
            <w:hyperlink r:id="rId24" w:history="1">
              <w:r w:rsidR="00D10F6B" w:rsidRPr="00585AA8">
                <w:rPr>
                  <w:rStyle w:val="af6"/>
                  <w:rFonts w:eastAsia="Calibri"/>
                  <w:sz w:val="24"/>
                  <w:szCs w:val="24"/>
                </w:rPr>
                <w:t>https://ps95.ru/nohchiyn-tezaurus/</w:t>
              </w:r>
            </w:hyperlink>
          </w:p>
          <w:p w:rsidR="00D10F6B" w:rsidRPr="00585AA8" w:rsidRDefault="00653C40" w:rsidP="00A81A48">
            <w:pPr>
              <w:contextualSpacing/>
              <w:rPr>
                <w:rFonts w:ascii="Times New Roman" w:eastAsia="Calibri" w:hAnsi="Times New Roman" w:cs="Times New Roman"/>
                <w:b/>
                <w:sz w:val="24"/>
                <w:szCs w:val="24"/>
              </w:rPr>
            </w:pPr>
            <w:hyperlink r:id="rId2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5. Къамелан дакъош.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Къамелан дакъош. Ц1ердешнийн терахьаш.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653C40" w:rsidP="00A81A48">
            <w:pPr>
              <w:contextualSpacing/>
              <w:rPr>
                <w:rFonts w:ascii="Times New Roman" w:eastAsia="Calibri" w:hAnsi="Times New Roman" w:cs="Times New Roman"/>
                <w:sz w:val="24"/>
                <w:szCs w:val="24"/>
              </w:rPr>
            </w:pPr>
            <w:hyperlink r:id="rId26" w:history="1">
              <w:r w:rsidR="00D10F6B" w:rsidRPr="00585AA8">
                <w:rPr>
                  <w:rStyle w:val="af6"/>
                  <w:rFonts w:eastAsia="Calibri"/>
                  <w:sz w:val="24"/>
                  <w:szCs w:val="24"/>
                </w:rPr>
                <w:t>https://desharkho.ru/</w:t>
              </w:r>
            </w:hyperlink>
          </w:p>
          <w:p w:rsidR="00D10F6B" w:rsidRPr="00585AA8" w:rsidRDefault="00653C40" w:rsidP="00A81A48">
            <w:pPr>
              <w:contextualSpacing/>
              <w:rPr>
                <w:rFonts w:ascii="Times New Roman" w:eastAsia="Calibri" w:hAnsi="Times New Roman" w:cs="Times New Roman"/>
                <w:sz w:val="24"/>
                <w:szCs w:val="24"/>
              </w:rPr>
            </w:pPr>
            <w:hyperlink r:id="rId27" w:history="1">
              <w:r w:rsidR="00D10F6B" w:rsidRPr="00585AA8">
                <w:rPr>
                  <w:rStyle w:val="af6"/>
                  <w:rFonts w:eastAsia="Calibri"/>
                  <w:sz w:val="24"/>
                  <w:szCs w:val="24"/>
                </w:rPr>
                <w:t>www.urok95/ru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6. Ц1ердош.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6.</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Ц1ердош. Доккхачу элпаца йазден ц1ердешнаш. Ц1ердешнийн терахьашца хийцадалар. Ц1ердешнийн классаш. Ц1ердешнийн дожаршца хийцадалар. (легар).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653C40" w:rsidP="00A81A48">
            <w:pPr>
              <w:contextualSpacing/>
              <w:rPr>
                <w:rFonts w:ascii="Times New Roman" w:eastAsia="Calibri" w:hAnsi="Times New Roman" w:cs="Times New Roman"/>
                <w:sz w:val="24"/>
                <w:szCs w:val="24"/>
              </w:rPr>
            </w:pPr>
            <w:hyperlink r:id="rId28" w:history="1">
              <w:r w:rsidR="00D10F6B" w:rsidRPr="00585AA8">
                <w:rPr>
                  <w:rStyle w:val="af6"/>
                  <w:rFonts w:eastAsia="Calibri"/>
                  <w:sz w:val="24"/>
                  <w:szCs w:val="24"/>
                </w:rPr>
                <w:t>https://desharkho.ru/</w:t>
              </w:r>
            </w:hyperlink>
          </w:p>
          <w:p w:rsidR="00D10F6B" w:rsidRPr="00585AA8" w:rsidRDefault="00653C40" w:rsidP="00A81A48">
            <w:pPr>
              <w:contextualSpacing/>
              <w:rPr>
                <w:rFonts w:ascii="Times New Roman" w:eastAsia="Calibri" w:hAnsi="Times New Roman" w:cs="Times New Roman"/>
                <w:sz w:val="24"/>
                <w:szCs w:val="24"/>
              </w:rPr>
            </w:pPr>
            <w:hyperlink r:id="rId29" w:history="1">
              <w:r w:rsidR="00D10F6B" w:rsidRPr="00585AA8">
                <w:rPr>
                  <w:rStyle w:val="af6"/>
                  <w:rFonts w:eastAsia="Calibri"/>
                  <w:sz w:val="24"/>
                  <w:szCs w:val="24"/>
                </w:rPr>
                <w:t>www.urok95/ru</w:t>
              </w:r>
            </w:hyperlink>
          </w:p>
          <w:p w:rsidR="00D10F6B" w:rsidRPr="00585AA8" w:rsidRDefault="00653C40" w:rsidP="00A81A48">
            <w:pPr>
              <w:contextualSpacing/>
              <w:rPr>
                <w:rFonts w:ascii="Times New Roman" w:eastAsia="Calibri" w:hAnsi="Times New Roman" w:cs="Times New Roman"/>
                <w:sz w:val="24"/>
                <w:szCs w:val="24"/>
              </w:rPr>
            </w:pPr>
            <w:hyperlink r:id="rId30" w:history="1">
              <w:r w:rsidR="00D10F6B" w:rsidRPr="00585AA8">
                <w:rPr>
                  <w:rStyle w:val="af6"/>
                  <w:rFonts w:eastAsia="Calibri"/>
                  <w:sz w:val="24"/>
                  <w:szCs w:val="24"/>
                </w:rPr>
                <w:t>https://ps95.ru/nohchiyn-tezaurus/</w:t>
              </w:r>
            </w:hyperlink>
          </w:p>
          <w:p w:rsidR="00D10F6B" w:rsidRPr="00585AA8" w:rsidRDefault="00653C40" w:rsidP="00A81A48">
            <w:pPr>
              <w:contextualSpacing/>
              <w:rPr>
                <w:rFonts w:ascii="Times New Roman" w:eastAsia="Calibri" w:hAnsi="Times New Roman" w:cs="Times New Roman"/>
                <w:b/>
                <w:sz w:val="24"/>
                <w:szCs w:val="24"/>
              </w:rPr>
            </w:pPr>
            <w:hyperlink r:id="rId3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7. Билгалдош.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Билгалдош. Дуьхьал маь1на долу билгалдешнаш. Лааме а, лаамаза а билгалдешнаш. Билгалдош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653C40" w:rsidP="00A81A48">
            <w:pPr>
              <w:contextualSpacing/>
              <w:rPr>
                <w:rFonts w:ascii="Times New Roman" w:eastAsia="Calibri" w:hAnsi="Times New Roman" w:cs="Times New Roman"/>
                <w:sz w:val="24"/>
                <w:szCs w:val="24"/>
              </w:rPr>
            </w:pPr>
            <w:hyperlink r:id="rId32" w:history="1">
              <w:r w:rsidR="00D10F6B" w:rsidRPr="00585AA8">
                <w:rPr>
                  <w:rStyle w:val="af6"/>
                  <w:rFonts w:eastAsia="Calibri"/>
                  <w:sz w:val="24"/>
                  <w:szCs w:val="24"/>
                </w:rPr>
                <w:t>https://desharkho.ru/</w:t>
              </w:r>
            </w:hyperlink>
          </w:p>
          <w:p w:rsidR="00D10F6B" w:rsidRPr="00585AA8" w:rsidRDefault="00653C40" w:rsidP="00A81A48">
            <w:pPr>
              <w:contextualSpacing/>
              <w:rPr>
                <w:rFonts w:ascii="Times New Roman" w:eastAsia="Calibri" w:hAnsi="Times New Roman" w:cs="Times New Roman"/>
                <w:sz w:val="24"/>
                <w:szCs w:val="24"/>
              </w:rPr>
            </w:pPr>
            <w:hyperlink r:id="rId33" w:history="1">
              <w:r w:rsidR="00D10F6B" w:rsidRPr="00585AA8">
                <w:rPr>
                  <w:rStyle w:val="af6"/>
                  <w:rFonts w:eastAsia="Calibri"/>
                  <w:sz w:val="24"/>
                  <w:szCs w:val="24"/>
                </w:rPr>
                <w:t>www.urok95/ru</w:t>
              </w:r>
            </w:hyperlink>
          </w:p>
          <w:p w:rsidR="00D10F6B" w:rsidRPr="00585AA8" w:rsidRDefault="00653C40" w:rsidP="00A81A48">
            <w:pPr>
              <w:contextualSpacing/>
              <w:rPr>
                <w:rFonts w:ascii="Times New Roman" w:eastAsia="Calibri" w:hAnsi="Times New Roman" w:cs="Times New Roman"/>
                <w:sz w:val="24"/>
                <w:szCs w:val="24"/>
              </w:rPr>
            </w:pPr>
            <w:hyperlink r:id="rId34" w:history="1">
              <w:r w:rsidR="00D10F6B" w:rsidRPr="00585AA8">
                <w:rPr>
                  <w:rStyle w:val="af6"/>
                  <w:rFonts w:eastAsia="Calibri"/>
                  <w:sz w:val="24"/>
                  <w:szCs w:val="24"/>
                </w:rPr>
                <w:t>https://ps95.ru/nohchiyn-tezaurus/</w:t>
              </w:r>
            </w:hyperlink>
          </w:p>
          <w:p w:rsidR="00D10F6B" w:rsidRPr="00585AA8" w:rsidRDefault="00653C40" w:rsidP="00A81A48">
            <w:pPr>
              <w:contextualSpacing/>
              <w:rPr>
                <w:rFonts w:ascii="Times New Roman" w:eastAsia="Calibri" w:hAnsi="Times New Roman" w:cs="Times New Roman"/>
                <w:b/>
                <w:sz w:val="24"/>
                <w:szCs w:val="24"/>
              </w:rPr>
            </w:pPr>
            <w:hyperlink r:id="rId3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t>Дакъа 8. Хандош.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8.</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Хандош. Хандешнийн хенашца хийцадалар. Хандешан билгалза кеп. Хандешнашца ЦА, МА нийсаяздар.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653C40" w:rsidP="00A81A48">
            <w:pPr>
              <w:contextualSpacing/>
              <w:rPr>
                <w:rFonts w:ascii="Times New Roman" w:eastAsia="Calibri" w:hAnsi="Times New Roman" w:cs="Times New Roman"/>
                <w:sz w:val="24"/>
                <w:szCs w:val="24"/>
              </w:rPr>
            </w:pPr>
            <w:hyperlink r:id="rId36" w:history="1">
              <w:r w:rsidR="00D10F6B" w:rsidRPr="00585AA8">
                <w:rPr>
                  <w:rStyle w:val="af6"/>
                  <w:rFonts w:eastAsia="Calibri"/>
                  <w:sz w:val="24"/>
                  <w:szCs w:val="24"/>
                </w:rPr>
                <w:t>https://desharkho.ru/</w:t>
              </w:r>
            </w:hyperlink>
          </w:p>
          <w:p w:rsidR="00D10F6B" w:rsidRPr="00585AA8" w:rsidRDefault="00653C40" w:rsidP="00A81A48">
            <w:pPr>
              <w:contextualSpacing/>
              <w:rPr>
                <w:rFonts w:ascii="Times New Roman" w:eastAsia="Calibri" w:hAnsi="Times New Roman" w:cs="Times New Roman"/>
                <w:sz w:val="24"/>
                <w:szCs w:val="24"/>
              </w:rPr>
            </w:pPr>
            <w:hyperlink r:id="rId37" w:history="1">
              <w:r w:rsidR="00D10F6B" w:rsidRPr="00585AA8">
                <w:rPr>
                  <w:rStyle w:val="af6"/>
                  <w:rFonts w:eastAsia="Calibri"/>
                  <w:sz w:val="24"/>
                  <w:szCs w:val="24"/>
                </w:rPr>
                <w:t>www.urok95/ru</w:t>
              </w:r>
            </w:hyperlink>
          </w:p>
          <w:p w:rsidR="00D10F6B" w:rsidRPr="00585AA8" w:rsidRDefault="00653C40" w:rsidP="00A81A48">
            <w:pPr>
              <w:contextualSpacing/>
              <w:rPr>
                <w:rFonts w:ascii="Times New Roman" w:eastAsia="Calibri" w:hAnsi="Times New Roman" w:cs="Times New Roman"/>
                <w:b/>
                <w:sz w:val="24"/>
                <w:szCs w:val="24"/>
              </w:rPr>
            </w:pPr>
            <w:hyperlink r:id="rId38"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00000" w:themeColor="text1"/>
                <w:sz w:val="24"/>
                <w:szCs w:val="24"/>
              </w:rPr>
            </w:pPr>
            <w:r w:rsidRPr="00585AA8">
              <w:rPr>
                <w:rFonts w:ascii="Times New Roman" w:hAnsi="Times New Roman" w:cs="Times New Roman"/>
                <w:b/>
                <w:color w:val="000000" w:themeColor="text1"/>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lastRenderedPageBreak/>
              <w:t>Дакъа 9. Шарахь 1амийнарг карладаккхар.</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9.</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Текст. Дешан х1оттам. Къамелан дакъош. Аьзнаш а, элпаш а.</w:t>
            </w:r>
          </w:p>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Ц1ердешнийн дожарш.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653C40" w:rsidP="00A81A48">
            <w:pPr>
              <w:contextualSpacing/>
              <w:rPr>
                <w:rFonts w:ascii="Times New Roman" w:eastAsia="Calibri" w:hAnsi="Times New Roman" w:cs="Times New Roman"/>
                <w:sz w:val="24"/>
                <w:szCs w:val="24"/>
              </w:rPr>
            </w:pPr>
            <w:hyperlink r:id="rId39" w:history="1">
              <w:r w:rsidR="00D10F6B" w:rsidRPr="00585AA8">
                <w:rPr>
                  <w:rStyle w:val="af6"/>
                  <w:rFonts w:eastAsia="Calibri"/>
                  <w:sz w:val="24"/>
                  <w:szCs w:val="24"/>
                </w:rPr>
                <w:t>https://desharkho.ru/</w:t>
              </w:r>
            </w:hyperlink>
          </w:p>
          <w:p w:rsidR="00D10F6B" w:rsidRPr="00585AA8" w:rsidRDefault="00653C40" w:rsidP="00A81A48">
            <w:pPr>
              <w:contextualSpacing/>
              <w:rPr>
                <w:rFonts w:ascii="Times New Roman" w:eastAsia="Calibri" w:hAnsi="Times New Roman" w:cs="Times New Roman"/>
                <w:sz w:val="24"/>
                <w:szCs w:val="24"/>
              </w:rPr>
            </w:pPr>
            <w:hyperlink r:id="rId40" w:history="1">
              <w:r w:rsidR="00D10F6B" w:rsidRPr="00585AA8">
                <w:rPr>
                  <w:rStyle w:val="af6"/>
                  <w:rFonts w:eastAsia="Calibri"/>
                  <w:sz w:val="24"/>
                  <w:szCs w:val="24"/>
                </w:rPr>
                <w:t>www.urok95/ru</w:t>
              </w:r>
            </w:hyperlink>
          </w:p>
          <w:p w:rsidR="00D10F6B" w:rsidRPr="00585AA8" w:rsidRDefault="00653C40" w:rsidP="00A81A48">
            <w:pPr>
              <w:contextualSpacing/>
              <w:rPr>
                <w:rFonts w:ascii="Times New Roman" w:eastAsia="Calibri" w:hAnsi="Times New Roman" w:cs="Times New Roman"/>
                <w:sz w:val="24"/>
                <w:szCs w:val="24"/>
              </w:rPr>
            </w:pPr>
            <w:hyperlink r:id="rId41" w:history="1">
              <w:r w:rsidR="00D10F6B" w:rsidRPr="00585AA8">
                <w:rPr>
                  <w:rStyle w:val="af6"/>
                  <w:rFonts w:eastAsia="Calibri"/>
                  <w:sz w:val="24"/>
                  <w:szCs w:val="24"/>
                </w:rPr>
                <w:t>https://ps95.ru/nohchiyn-tezaurus/</w:t>
              </w:r>
            </w:hyperlink>
          </w:p>
          <w:p w:rsidR="00D10F6B" w:rsidRPr="00585AA8" w:rsidRDefault="00653C40" w:rsidP="00A81A48">
            <w:pPr>
              <w:contextualSpacing/>
              <w:rPr>
                <w:rFonts w:ascii="Times New Roman" w:eastAsia="Calibri" w:hAnsi="Times New Roman" w:cs="Times New Roman"/>
                <w:b/>
                <w:sz w:val="24"/>
                <w:szCs w:val="24"/>
              </w:rPr>
            </w:pPr>
            <w:hyperlink r:id="rId42"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 xml:space="preserve">Сочинени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Изложени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Талламан белхаш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bCs/>
                <w:sz w:val="24"/>
                <w:szCs w:val="24"/>
              </w:rPr>
              <w:t>Т1ера схьайазйар.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сахьтийн барам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bl>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widowControl w:val="0"/>
        <w:autoSpaceDE w:val="0"/>
        <w:autoSpaceDN w:val="0"/>
        <w:spacing w:before="67"/>
        <w:contextualSpacing/>
        <w:jc w:val="center"/>
        <w:outlineLvl w:val="0"/>
        <w:rPr>
          <w:rFonts w:ascii="Times New Roman" w:eastAsia="Tahoma" w:hAnsi="Times New Roman" w:cs="Times New Roman"/>
          <w:b/>
          <w:bCs/>
          <w:sz w:val="28"/>
          <w:szCs w:val="28"/>
        </w:rPr>
      </w:pPr>
      <w:r>
        <w:rPr>
          <w:rFonts w:ascii="Times New Roman" w:eastAsia="Tahoma" w:hAnsi="Times New Roman" w:cs="Times New Roman"/>
          <w:b/>
          <w:bCs/>
          <w:sz w:val="28"/>
          <w:szCs w:val="28"/>
        </w:rPr>
        <w:t>НОХЧИЙН МЕТТАН ТЕМАТИКИН ПЛАНИРОВАНИ</w:t>
      </w:r>
    </w:p>
    <w:p w:rsidR="00D10F6B"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8"/>
          <w:szCs w:val="28"/>
        </w:rPr>
      </w:pPr>
    </w:p>
    <w:p w:rsidR="00D10F6B" w:rsidRDefault="00D10F6B" w:rsidP="00A81A48">
      <w:pPr>
        <w:pStyle w:val="a6"/>
        <w:widowControl w:val="0"/>
        <w:numPr>
          <w:ilvl w:val="0"/>
          <w:numId w:val="34"/>
        </w:numPr>
        <w:tabs>
          <w:tab w:val="left" w:pos="308"/>
        </w:tabs>
        <w:autoSpaceDE w:val="0"/>
        <w:autoSpaceDN w:val="0"/>
        <w:spacing w:before="103"/>
        <w:jc w:val="center"/>
        <w:rPr>
          <w:rFonts w:eastAsia="Cambria"/>
          <w:b/>
          <w:sz w:val="28"/>
          <w:szCs w:val="28"/>
        </w:rPr>
      </w:pPr>
      <w:r>
        <w:rPr>
          <w:rFonts w:eastAsia="Cambria"/>
          <w:b/>
          <w:sz w:val="28"/>
          <w:szCs w:val="28"/>
        </w:rPr>
        <w:t>КЛАСС</w:t>
      </w:r>
    </w:p>
    <w:p w:rsidR="00D10F6B"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0"/>
          <w:szCs w:val="28"/>
        </w:rPr>
      </w:pPr>
    </w:p>
    <w:p w:rsidR="00D10F6B" w:rsidRDefault="00D10F6B" w:rsidP="00A81A48">
      <w:pPr>
        <w:contextualSpacing/>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t> </w:t>
      </w:r>
    </w:p>
    <w:tbl>
      <w:tblPr>
        <w:tblW w:w="14746" w:type="dxa"/>
        <w:tblInd w:w="-336" w:type="dxa"/>
        <w:tblBorders>
          <w:top w:val="single" w:sz="6" w:space="0" w:color="000000"/>
          <w:left w:val="single" w:sz="6" w:space="0" w:color="000000"/>
          <w:bottom w:val="single" w:sz="6" w:space="0" w:color="000000"/>
          <w:right w:val="single" w:sz="6" w:space="0" w:color="000000"/>
        </w:tblBorders>
        <w:tblLayout w:type="fixed"/>
        <w:tblLook w:val="04A0"/>
      </w:tblPr>
      <w:tblGrid>
        <w:gridCol w:w="709"/>
        <w:gridCol w:w="8366"/>
        <w:gridCol w:w="708"/>
        <w:gridCol w:w="851"/>
        <w:gridCol w:w="709"/>
        <w:gridCol w:w="3403"/>
      </w:tblGrid>
      <w:tr w:rsidR="00D10F6B" w:rsidTr="00714C33">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t>п/п</w:t>
            </w:r>
          </w:p>
        </w:tc>
        <w:tc>
          <w:tcPr>
            <w:tcW w:w="836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Программин дакъойн а, темийн а цӀераш</w:t>
            </w:r>
          </w:p>
        </w:tc>
        <w:tc>
          <w:tcPr>
            <w:tcW w:w="226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340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Электронни дешаран ресурс.</w:t>
            </w:r>
          </w:p>
        </w:tc>
      </w:tr>
      <w:tr w:rsidR="00D10F6B" w:rsidTr="00714C33">
        <w:trPr>
          <w:cantSplit/>
          <w:trHeight w:val="1645"/>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8366"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Разделан сахьташ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Талламан белхаш</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Кхоллараллин белхаш</w:t>
            </w:r>
          </w:p>
        </w:tc>
        <w:tc>
          <w:tcPr>
            <w:tcW w:w="34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Default="00D10F6B" w:rsidP="00A81A48">
            <w:pPr>
              <w:contextualSpacing/>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653C40" w:rsidP="00A81A48">
            <w:pPr>
              <w:contextualSpacing/>
              <w:rPr>
                <w:rFonts w:ascii="Times New Roman" w:eastAsia="Times New Roman" w:hAnsi="Times New Roman" w:cs="Times New Roman"/>
                <w:sz w:val="24"/>
                <w:szCs w:val="24"/>
              </w:rPr>
            </w:pPr>
            <w:hyperlink r:id="rId43"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653C40" w:rsidP="00A81A48">
            <w:pPr>
              <w:contextualSpacing/>
              <w:rPr>
                <w:rFonts w:ascii="Times New Roman" w:eastAsia="Times New Roman" w:hAnsi="Times New Roman" w:cs="Times New Roman"/>
                <w:sz w:val="24"/>
                <w:szCs w:val="24"/>
              </w:rPr>
            </w:pPr>
            <w:hyperlink r:id="rId44"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D0D0D"/>
                <w:sz w:val="24"/>
                <w:szCs w:val="24"/>
              </w:rPr>
              <w:t>Билгалдош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653C40" w:rsidP="00A81A48">
            <w:pPr>
              <w:contextualSpacing/>
              <w:rPr>
                <w:rFonts w:ascii="Times New Roman" w:eastAsia="Times New Roman" w:hAnsi="Times New Roman" w:cs="Times New Roman"/>
                <w:sz w:val="24"/>
                <w:szCs w:val="24"/>
              </w:rPr>
            </w:pPr>
            <w:hyperlink r:id="rId45"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Хандош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653C40" w:rsidP="00A81A48">
            <w:pPr>
              <w:contextualSpacing/>
              <w:rPr>
                <w:rFonts w:ascii="Times New Roman" w:eastAsia="Times New Roman" w:hAnsi="Times New Roman" w:cs="Times New Roman"/>
                <w:sz w:val="24"/>
                <w:szCs w:val="24"/>
              </w:rPr>
            </w:pPr>
            <w:hyperlink r:id="rId46"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Терахьдош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653C40" w:rsidP="00A81A48">
            <w:pPr>
              <w:contextualSpacing/>
              <w:rPr>
                <w:rFonts w:ascii="Times New Roman" w:eastAsia="Times New Roman" w:hAnsi="Times New Roman" w:cs="Times New Roman"/>
                <w:sz w:val="24"/>
                <w:szCs w:val="24"/>
              </w:rPr>
            </w:pPr>
            <w:hyperlink r:id="rId47"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Ц1ерметдош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653C40" w:rsidP="00A81A48">
            <w:pPr>
              <w:contextualSpacing/>
              <w:rPr>
                <w:rFonts w:ascii="Times New Roman" w:eastAsia="Times New Roman" w:hAnsi="Times New Roman" w:cs="Times New Roman"/>
                <w:sz w:val="24"/>
                <w:szCs w:val="24"/>
              </w:rPr>
            </w:pPr>
            <w:hyperlink r:id="rId48"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Чолхе предложенеш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653C40" w:rsidP="00A81A48">
            <w:pPr>
              <w:contextualSpacing/>
              <w:rPr>
                <w:rFonts w:ascii="Times New Roman" w:eastAsia="Times New Roman" w:hAnsi="Times New Roman" w:cs="Times New Roman"/>
                <w:sz w:val="24"/>
                <w:szCs w:val="24"/>
              </w:rPr>
            </w:pPr>
            <w:hyperlink r:id="rId49"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Т1едерзар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653C40" w:rsidP="00A81A48">
            <w:pPr>
              <w:contextualSpacing/>
              <w:rPr>
                <w:rFonts w:ascii="Times New Roman" w:eastAsia="Times New Roman" w:hAnsi="Times New Roman" w:cs="Times New Roman"/>
                <w:sz w:val="24"/>
                <w:szCs w:val="24"/>
              </w:rPr>
            </w:pPr>
            <w:hyperlink r:id="rId50"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83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 т1еч1аг1дар.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Талламан белхаш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Программин сахьтийн барам</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bl>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sectPr w:rsidR="00D10F6B" w:rsidSect="00A81A48">
      <w:type w:val="continuous"/>
      <w:pgSz w:w="16838" w:h="11906" w:orient="landscape"/>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899" w:rsidRDefault="00CD5899" w:rsidP="00D10F6B">
      <w:r>
        <w:separator/>
      </w:r>
    </w:p>
  </w:endnote>
  <w:endnote w:type="continuationSeparator" w:id="1">
    <w:p w:rsidR="00CD5899" w:rsidRDefault="00CD5899" w:rsidP="00D10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899" w:rsidRDefault="00CD5899" w:rsidP="00D10F6B">
      <w:r>
        <w:separator/>
      </w:r>
    </w:p>
  </w:footnote>
  <w:footnote w:type="continuationSeparator" w:id="1">
    <w:p w:rsidR="00CD5899" w:rsidRDefault="00CD5899" w:rsidP="00D10F6B">
      <w:r>
        <w:continuationSeparator/>
      </w:r>
    </w:p>
  </w:footnote>
  <w:footnote w:id="2">
    <w:p w:rsidR="00714C33" w:rsidRPr="00A413AE" w:rsidRDefault="00714C33" w:rsidP="00D10F6B">
      <w:pPr>
        <w:pStyle w:val="af3"/>
        <w:jc w:val="both"/>
      </w:pPr>
      <w:r>
        <w:rPr>
          <w:rStyle w:val="af5"/>
        </w:rPr>
        <w:footnoteRef/>
      </w:r>
      <w:r w:rsidRPr="00EF0FFD">
        <w:rPr>
          <w:rFonts w:cstheme="minorHAnsi"/>
          <w:sz w:val="16"/>
          <w:szCs w:val="16"/>
        </w:rPr>
        <w:t>Приказ Минпросвещ</w:t>
      </w:r>
      <w:r>
        <w:rPr>
          <w:rFonts w:cstheme="minorHAnsi"/>
          <w:sz w:val="16"/>
          <w:szCs w:val="16"/>
        </w:rPr>
        <w:t>ения России от 31.05.2021 N 286</w:t>
      </w:r>
      <w:r w:rsidRPr="00EF0FFD">
        <w:rPr>
          <w:rFonts w:cstheme="minorHAnsi"/>
          <w:sz w:val="16"/>
          <w:szCs w:val="16"/>
        </w:rPr>
        <w:t>(ред. от 08.11.202</w:t>
      </w:r>
      <w:r>
        <w:rPr>
          <w:rFonts w:cstheme="minorHAnsi"/>
          <w:sz w:val="16"/>
          <w:szCs w:val="16"/>
        </w:rPr>
        <w:t>2)</w:t>
      </w:r>
      <w:r w:rsidRPr="00EF0FFD">
        <w:rPr>
          <w:rFonts w:cstheme="minorHAnsi"/>
          <w:sz w:val="16"/>
          <w:szCs w:val="16"/>
        </w:rPr>
        <w:t>"Об утверждении федерального государственного образовательного стандарта</w:t>
      </w:r>
      <w:r>
        <w:rPr>
          <w:rFonts w:cstheme="minorHAnsi"/>
          <w:sz w:val="16"/>
          <w:szCs w:val="16"/>
        </w:rPr>
        <w:t xml:space="preserve"> начального общего образования"</w:t>
      </w:r>
      <w:r w:rsidRPr="00EF0FFD">
        <w:rPr>
          <w:rFonts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69FC"/>
    <w:multiLevelType w:val="multilevel"/>
    <w:tmpl w:val="E5F6B29E"/>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F4339DF"/>
    <w:multiLevelType w:val="hybridMultilevel"/>
    <w:tmpl w:val="C55E42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F9C7BE1"/>
    <w:multiLevelType w:val="hybridMultilevel"/>
    <w:tmpl w:val="719AA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9D29B2"/>
    <w:multiLevelType w:val="hybridMultilevel"/>
    <w:tmpl w:val="569AD4F2"/>
    <w:lvl w:ilvl="0" w:tplc="82CAE608">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abstractNum w:abstractNumId="4">
    <w:nsid w:val="1D9E5D39"/>
    <w:multiLevelType w:val="hybridMultilevel"/>
    <w:tmpl w:val="2CE6F0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DB96F21"/>
    <w:multiLevelType w:val="hybridMultilevel"/>
    <w:tmpl w:val="39AE21A0"/>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1C239C6"/>
    <w:multiLevelType w:val="multilevel"/>
    <w:tmpl w:val="DC1CB6E0"/>
    <w:lvl w:ilvl="0">
      <w:start w:val="2"/>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24D670E7"/>
    <w:multiLevelType w:val="multilevel"/>
    <w:tmpl w:val="5C0C9758"/>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267456D1"/>
    <w:multiLevelType w:val="hybridMultilevel"/>
    <w:tmpl w:val="AC280F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D9B4054"/>
    <w:multiLevelType w:val="multilevel"/>
    <w:tmpl w:val="03E6DD5C"/>
    <w:lvl w:ilvl="0">
      <w:start w:val="7"/>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3296709B"/>
    <w:multiLevelType w:val="hybridMultilevel"/>
    <w:tmpl w:val="69321B58"/>
    <w:lvl w:ilvl="0" w:tplc="8FCAE184">
      <w:numFmt w:val="bullet"/>
      <w:lvlText w:val="-"/>
      <w:lvlJc w:val="left"/>
      <w:pPr>
        <w:ind w:left="36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0D055F"/>
    <w:multiLevelType w:val="hybridMultilevel"/>
    <w:tmpl w:val="8780CB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D0662D1"/>
    <w:multiLevelType w:val="multilevel"/>
    <w:tmpl w:val="77125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B052D2"/>
    <w:multiLevelType w:val="multilevel"/>
    <w:tmpl w:val="C2107CA4"/>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430438AA"/>
    <w:multiLevelType w:val="hybridMultilevel"/>
    <w:tmpl w:val="3754E6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4F82D18"/>
    <w:multiLevelType w:val="multilevel"/>
    <w:tmpl w:val="9D740E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47321C8D"/>
    <w:multiLevelType w:val="multilevel"/>
    <w:tmpl w:val="D0A025A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4C6325DE"/>
    <w:multiLevelType w:val="multilevel"/>
    <w:tmpl w:val="A914D218"/>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4D3B1698"/>
    <w:multiLevelType w:val="hybridMultilevel"/>
    <w:tmpl w:val="FA9CBC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DED47CA"/>
    <w:multiLevelType w:val="hybridMultilevel"/>
    <w:tmpl w:val="AB848436"/>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15B4E8A"/>
    <w:multiLevelType w:val="hybridMultilevel"/>
    <w:tmpl w:val="B5EE030C"/>
    <w:lvl w:ilvl="0" w:tplc="67801A6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B76FAD"/>
    <w:multiLevelType w:val="multilevel"/>
    <w:tmpl w:val="2AF2EBE8"/>
    <w:lvl w:ilvl="0">
      <w:start w:val="8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5A57091B"/>
    <w:multiLevelType w:val="hybridMultilevel"/>
    <w:tmpl w:val="D0CA96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C1019CF"/>
    <w:multiLevelType w:val="multilevel"/>
    <w:tmpl w:val="099E3B54"/>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5C8235EB"/>
    <w:multiLevelType w:val="hybridMultilevel"/>
    <w:tmpl w:val="78E097D0"/>
    <w:lvl w:ilvl="0" w:tplc="67801A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C94525"/>
    <w:multiLevelType w:val="hybridMultilevel"/>
    <w:tmpl w:val="E174AA9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4596C6C"/>
    <w:multiLevelType w:val="hybridMultilevel"/>
    <w:tmpl w:val="5E2052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4A95088"/>
    <w:multiLevelType w:val="hybridMultilevel"/>
    <w:tmpl w:val="FABA769C"/>
    <w:lvl w:ilvl="0" w:tplc="9C665DE6">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85D521B"/>
    <w:multiLevelType w:val="hybridMultilevel"/>
    <w:tmpl w:val="454865F4"/>
    <w:lvl w:ilvl="0" w:tplc="04190001">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9127BBF"/>
    <w:multiLevelType w:val="hybridMultilevel"/>
    <w:tmpl w:val="21867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D8B247F"/>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DAD2181"/>
    <w:multiLevelType w:val="multilevel"/>
    <w:tmpl w:val="48680C1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nsid w:val="7E9F78F7"/>
    <w:multiLevelType w:val="hybridMultilevel"/>
    <w:tmpl w:val="EF843958"/>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F7202B8"/>
    <w:multiLevelType w:val="hybridMultilevel"/>
    <w:tmpl w:val="25908A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9"/>
  </w:num>
  <w:num w:numId="3">
    <w:abstractNumId w:val="7"/>
  </w:num>
  <w:num w:numId="4">
    <w:abstractNumId w:val="13"/>
  </w:num>
  <w:num w:numId="5">
    <w:abstractNumId w:val="0"/>
  </w:num>
  <w:num w:numId="6">
    <w:abstractNumId w:val="16"/>
  </w:num>
  <w:num w:numId="7">
    <w:abstractNumId w:val="17"/>
  </w:num>
  <w:num w:numId="8">
    <w:abstractNumId w:val="32"/>
  </w:num>
  <w:num w:numId="9">
    <w:abstractNumId w:val="15"/>
  </w:num>
  <w:num w:numId="10">
    <w:abstractNumId w:val="12"/>
  </w:num>
  <w:num w:numId="11">
    <w:abstractNumId w:val="6"/>
  </w:num>
  <w:num w:numId="12">
    <w:abstractNumId w:val="23"/>
  </w:num>
  <w:num w:numId="13">
    <w:abstractNumId w:val="2"/>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81166"/>
    <w:rsid w:val="0003092B"/>
    <w:rsid w:val="00067304"/>
    <w:rsid w:val="00081166"/>
    <w:rsid w:val="002522A0"/>
    <w:rsid w:val="00297D0E"/>
    <w:rsid w:val="003B53AC"/>
    <w:rsid w:val="00420CC9"/>
    <w:rsid w:val="0050474C"/>
    <w:rsid w:val="005633AF"/>
    <w:rsid w:val="00653C40"/>
    <w:rsid w:val="00714C33"/>
    <w:rsid w:val="007C6496"/>
    <w:rsid w:val="008A38FB"/>
    <w:rsid w:val="008B17C5"/>
    <w:rsid w:val="0095408E"/>
    <w:rsid w:val="00A80F95"/>
    <w:rsid w:val="00A81A48"/>
    <w:rsid w:val="00AB5451"/>
    <w:rsid w:val="00BA26FB"/>
    <w:rsid w:val="00CD5899"/>
    <w:rsid w:val="00D015EF"/>
    <w:rsid w:val="00D10F6B"/>
    <w:rsid w:val="00EB39F6"/>
    <w:rsid w:val="00EF0B8D"/>
    <w:rsid w:val="00F03F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2B"/>
  </w:style>
  <w:style w:type="paragraph" w:styleId="1">
    <w:name w:val="heading 1"/>
    <w:basedOn w:val="a"/>
    <w:next w:val="a"/>
    <w:link w:val="10"/>
    <w:uiPriority w:val="1"/>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0F6B"/>
    <w:pPr>
      <w:keepNext/>
      <w:keepLines/>
      <w:spacing w:before="40" w:beforeAutospacing="0" w:afterAutospacing="0" w:line="256"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semiHidden/>
    <w:unhideWhenUsed/>
    <w:qFormat/>
    <w:rsid w:val="00D10F6B"/>
    <w:pPr>
      <w:keepNext/>
      <w:keepLines/>
      <w:spacing w:before="40" w:beforeAutospacing="0" w:afterAutospacing="0" w:line="256"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081166"/>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81166"/>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1pt">
    <w:name w:val="Основной текст (2) + Интервал 1 pt"/>
    <w:basedOn w:val="21"/>
    <w:rsid w:val="00081166"/>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1"/>
    <w:rsid w:val="0008116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
    <w:name w:val="Основной текст (24)_"/>
    <w:basedOn w:val="a0"/>
    <w:link w:val="240"/>
    <w:rsid w:val="00081166"/>
    <w:rPr>
      <w:rFonts w:ascii="Times New Roman" w:eastAsia="Times New Roman" w:hAnsi="Times New Roman" w:cs="Times New Roman"/>
      <w:i/>
      <w:iCs/>
      <w:sz w:val="13"/>
      <w:szCs w:val="13"/>
      <w:shd w:val="clear" w:color="auto" w:fill="FFFFFF"/>
      <w:lang w:val="en-US" w:eastAsia="en-US" w:bidi="en-US"/>
    </w:rPr>
  </w:style>
  <w:style w:type="paragraph" w:customStyle="1" w:styleId="240">
    <w:name w:val="Основной текст (24)"/>
    <w:basedOn w:val="a"/>
    <w:link w:val="24"/>
    <w:rsid w:val="00081166"/>
    <w:pPr>
      <w:widowControl w:val="0"/>
      <w:shd w:val="clear" w:color="auto" w:fill="FFFFFF"/>
      <w:spacing w:beforeAutospacing="0" w:after="120" w:afterAutospacing="0" w:line="0" w:lineRule="atLeast"/>
    </w:pPr>
    <w:rPr>
      <w:rFonts w:ascii="Times New Roman" w:eastAsia="Times New Roman" w:hAnsi="Times New Roman" w:cs="Times New Roman"/>
      <w:i/>
      <w:iCs/>
      <w:sz w:val="13"/>
      <w:szCs w:val="13"/>
      <w:lang w:val="en-US" w:eastAsia="en-US" w:bidi="en-US"/>
    </w:rPr>
  </w:style>
  <w:style w:type="character" w:customStyle="1" w:styleId="30">
    <w:name w:val="Заголовок 3 Знак"/>
    <w:basedOn w:val="a0"/>
    <w:link w:val="3"/>
    <w:uiPriority w:val="9"/>
    <w:semiHidden/>
    <w:rsid w:val="00D10F6B"/>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semiHidden/>
    <w:rsid w:val="00D10F6B"/>
    <w:rPr>
      <w:rFonts w:asciiTheme="majorHAnsi" w:eastAsiaTheme="majorEastAsia" w:hAnsiTheme="majorHAnsi" w:cstheme="majorBidi"/>
      <w:i/>
      <w:iCs/>
      <w:color w:val="365F91" w:themeColor="accent1" w:themeShade="BF"/>
      <w:lang w:eastAsia="en-US"/>
    </w:rPr>
  </w:style>
  <w:style w:type="paragraph" w:styleId="a8">
    <w:name w:val="Body Text"/>
    <w:basedOn w:val="a"/>
    <w:link w:val="a9"/>
    <w:uiPriority w:val="1"/>
    <w:qFormat/>
    <w:rsid w:val="00D10F6B"/>
    <w:pPr>
      <w:widowControl w:val="0"/>
      <w:autoSpaceDE w:val="0"/>
      <w:autoSpaceDN w:val="0"/>
      <w:spacing w:beforeAutospacing="0" w:afterAutospacing="0"/>
      <w:ind w:left="156" w:right="154" w:firstLine="226"/>
      <w:jc w:val="both"/>
    </w:pPr>
    <w:rPr>
      <w:rFonts w:ascii="Times New Roman" w:eastAsia="Times New Roman" w:hAnsi="Times New Roman" w:cs="Times New Roman"/>
      <w:sz w:val="20"/>
      <w:szCs w:val="20"/>
      <w:lang w:eastAsia="en-US"/>
    </w:rPr>
  </w:style>
  <w:style w:type="character" w:customStyle="1" w:styleId="a9">
    <w:name w:val="Основной текст Знак"/>
    <w:basedOn w:val="a0"/>
    <w:link w:val="a8"/>
    <w:uiPriority w:val="1"/>
    <w:rsid w:val="00D10F6B"/>
    <w:rPr>
      <w:rFonts w:ascii="Times New Roman" w:eastAsia="Times New Roman" w:hAnsi="Times New Roman" w:cs="Times New Roman"/>
      <w:sz w:val="20"/>
      <w:szCs w:val="20"/>
      <w:lang w:eastAsia="en-US"/>
    </w:rPr>
  </w:style>
  <w:style w:type="character" w:customStyle="1" w:styleId="a7">
    <w:name w:val="Абзац списка Знак"/>
    <w:aliases w:val="ITL List Paragraph Знак,Цветной список - Акцент 13 Знак"/>
    <w:link w:val="a6"/>
    <w:uiPriority w:val="34"/>
    <w:locked/>
    <w:rsid w:val="00D10F6B"/>
    <w:rPr>
      <w:rFonts w:ascii="Times New Roman" w:eastAsia="Times New Roman" w:hAnsi="Times New Roman" w:cs="Times New Roman"/>
      <w:sz w:val="20"/>
      <w:szCs w:val="20"/>
    </w:rPr>
  </w:style>
  <w:style w:type="paragraph" w:styleId="aa">
    <w:name w:val="header"/>
    <w:basedOn w:val="a"/>
    <w:link w:val="ab"/>
    <w:uiPriority w:val="99"/>
    <w:unhideWhenUsed/>
    <w:rsid w:val="00D10F6B"/>
    <w:pPr>
      <w:tabs>
        <w:tab w:val="center" w:pos="4677"/>
        <w:tab w:val="right" w:pos="9355"/>
      </w:tabs>
      <w:spacing w:beforeAutospacing="0" w:afterAutospacing="0"/>
    </w:pPr>
    <w:rPr>
      <w:lang w:eastAsia="en-US"/>
    </w:rPr>
  </w:style>
  <w:style w:type="character" w:customStyle="1" w:styleId="ab">
    <w:name w:val="Верхний колонтитул Знак"/>
    <w:basedOn w:val="a0"/>
    <w:link w:val="aa"/>
    <w:uiPriority w:val="99"/>
    <w:rsid w:val="00D10F6B"/>
    <w:rPr>
      <w:lang w:eastAsia="en-US"/>
    </w:rPr>
  </w:style>
  <w:style w:type="paragraph" w:styleId="ac">
    <w:name w:val="footer"/>
    <w:basedOn w:val="a"/>
    <w:link w:val="ad"/>
    <w:uiPriority w:val="99"/>
    <w:unhideWhenUsed/>
    <w:rsid w:val="00D10F6B"/>
    <w:pPr>
      <w:tabs>
        <w:tab w:val="center" w:pos="4677"/>
        <w:tab w:val="right" w:pos="9355"/>
      </w:tabs>
      <w:spacing w:beforeAutospacing="0" w:afterAutospacing="0"/>
    </w:pPr>
    <w:rPr>
      <w:lang w:eastAsia="en-US"/>
    </w:rPr>
  </w:style>
  <w:style w:type="character" w:customStyle="1" w:styleId="ad">
    <w:name w:val="Нижний колонтитул Знак"/>
    <w:basedOn w:val="a0"/>
    <w:link w:val="ac"/>
    <w:uiPriority w:val="99"/>
    <w:rsid w:val="00D10F6B"/>
    <w:rPr>
      <w:lang w:eastAsia="en-US"/>
    </w:rPr>
  </w:style>
  <w:style w:type="paragraph" w:styleId="ae">
    <w:name w:val="Balloon Text"/>
    <w:basedOn w:val="a"/>
    <w:link w:val="af"/>
    <w:uiPriority w:val="99"/>
    <w:semiHidden/>
    <w:unhideWhenUsed/>
    <w:rsid w:val="00D10F6B"/>
    <w:pPr>
      <w:spacing w:beforeAutospacing="0" w:afterAutospacing="0"/>
    </w:pPr>
    <w:rPr>
      <w:rFonts w:ascii="Tahoma" w:hAnsi="Tahoma" w:cs="Tahoma"/>
      <w:sz w:val="16"/>
      <w:szCs w:val="16"/>
      <w:lang w:eastAsia="en-US"/>
    </w:rPr>
  </w:style>
  <w:style w:type="character" w:customStyle="1" w:styleId="af">
    <w:name w:val="Текст выноски Знак"/>
    <w:basedOn w:val="a0"/>
    <w:link w:val="ae"/>
    <w:uiPriority w:val="99"/>
    <w:semiHidden/>
    <w:rsid w:val="00D10F6B"/>
    <w:rPr>
      <w:rFonts w:ascii="Tahoma" w:hAnsi="Tahoma" w:cs="Tahoma"/>
      <w:sz w:val="16"/>
      <w:szCs w:val="16"/>
      <w:lang w:eastAsia="en-US"/>
    </w:rPr>
  </w:style>
  <w:style w:type="table" w:styleId="af0">
    <w:name w:val="Table Grid"/>
    <w:basedOn w:val="a1"/>
    <w:uiPriority w:val="39"/>
    <w:rsid w:val="00D10F6B"/>
    <w:pPr>
      <w:spacing w:beforeAutospacing="0" w:afterAutospacing="0"/>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Plain Text"/>
    <w:basedOn w:val="a"/>
    <w:link w:val="af2"/>
    <w:rsid w:val="00D10F6B"/>
    <w:pPr>
      <w:spacing w:beforeAutospacing="0" w:afterAutospacing="0"/>
    </w:pPr>
    <w:rPr>
      <w:rFonts w:ascii="Courier New" w:eastAsia="Times New Roman" w:hAnsi="Courier New" w:cs="Courier New"/>
      <w:sz w:val="20"/>
      <w:szCs w:val="20"/>
    </w:rPr>
  </w:style>
  <w:style w:type="character" w:customStyle="1" w:styleId="af2">
    <w:name w:val="Текст Знак"/>
    <w:basedOn w:val="a0"/>
    <w:link w:val="af1"/>
    <w:rsid w:val="00D10F6B"/>
    <w:rPr>
      <w:rFonts w:ascii="Courier New" w:eastAsia="Times New Roman" w:hAnsi="Courier New" w:cs="Courier New"/>
      <w:sz w:val="20"/>
      <w:szCs w:val="20"/>
    </w:rPr>
  </w:style>
  <w:style w:type="paragraph" w:styleId="af3">
    <w:name w:val="footnote text"/>
    <w:basedOn w:val="a"/>
    <w:link w:val="af4"/>
    <w:uiPriority w:val="99"/>
    <w:unhideWhenUsed/>
    <w:rsid w:val="00D10F6B"/>
    <w:pPr>
      <w:spacing w:beforeAutospacing="0" w:afterAutospacing="0"/>
    </w:pPr>
    <w:rPr>
      <w:sz w:val="20"/>
      <w:szCs w:val="20"/>
      <w:lang w:eastAsia="en-US"/>
    </w:rPr>
  </w:style>
  <w:style w:type="character" w:customStyle="1" w:styleId="af4">
    <w:name w:val="Текст сноски Знак"/>
    <w:basedOn w:val="a0"/>
    <w:link w:val="af3"/>
    <w:uiPriority w:val="99"/>
    <w:rsid w:val="00D10F6B"/>
    <w:rPr>
      <w:sz w:val="20"/>
      <w:szCs w:val="20"/>
      <w:lang w:eastAsia="en-US"/>
    </w:rPr>
  </w:style>
  <w:style w:type="character" w:styleId="af5">
    <w:name w:val="footnote reference"/>
    <w:basedOn w:val="a0"/>
    <w:uiPriority w:val="99"/>
    <w:unhideWhenUsed/>
    <w:rsid w:val="00D10F6B"/>
    <w:rPr>
      <w:vertAlign w:val="superscript"/>
    </w:rPr>
  </w:style>
  <w:style w:type="character" w:styleId="af6">
    <w:name w:val="Hyperlink"/>
    <w:basedOn w:val="a0"/>
    <w:uiPriority w:val="99"/>
    <w:semiHidden/>
    <w:unhideWhenUsed/>
    <w:rsid w:val="00D10F6B"/>
    <w:rPr>
      <w:color w:val="0000FF" w:themeColor="hyperlink"/>
      <w:u w:val="single"/>
    </w:rPr>
  </w:style>
  <w:style w:type="numbering" w:customStyle="1" w:styleId="11">
    <w:name w:val="Нет списка1"/>
    <w:next w:val="a2"/>
    <w:uiPriority w:val="99"/>
    <w:semiHidden/>
    <w:unhideWhenUsed/>
    <w:rsid w:val="00D10F6B"/>
  </w:style>
  <w:style w:type="character" w:customStyle="1" w:styleId="12">
    <w:name w:val="Просмотренная гиперссылка1"/>
    <w:basedOn w:val="a0"/>
    <w:uiPriority w:val="99"/>
    <w:semiHidden/>
    <w:unhideWhenUsed/>
    <w:rsid w:val="00D10F6B"/>
    <w:rPr>
      <w:color w:val="954F72"/>
      <w:u w:val="single"/>
    </w:rPr>
  </w:style>
  <w:style w:type="character" w:customStyle="1" w:styleId="FontStyle72">
    <w:name w:val="Font Style72"/>
    <w:basedOn w:val="a0"/>
    <w:uiPriority w:val="99"/>
    <w:rsid w:val="00D10F6B"/>
    <w:rPr>
      <w:rFonts w:ascii="Cambria" w:hAnsi="Cambria" w:cs="Cambria" w:hint="default"/>
      <w:sz w:val="20"/>
      <w:szCs w:val="20"/>
    </w:rPr>
  </w:style>
  <w:style w:type="character" w:customStyle="1" w:styleId="6">
    <w:name w:val="Заголовок №6"/>
    <w:basedOn w:val="a0"/>
    <w:uiPriority w:val="99"/>
    <w:rsid w:val="00D10F6B"/>
    <w:rPr>
      <w:rFonts w:ascii="Tahoma" w:hAnsi="Tahoma" w:cs="Tahoma" w:hint="default"/>
      <w:b/>
      <w:bCs/>
      <w:sz w:val="24"/>
      <w:szCs w:val="24"/>
      <w:shd w:val="clear" w:color="auto" w:fill="FFFFFF"/>
    </w:rPr>
  </w:style>
  <w:style w:type="table" w:customStyle="1" w:styleId="13">
    <w:name w:val="Сетка таблицы1"/>
    <w:basedOn w:val="a1"/>
    <w:next w:val="af0"/>
    <w:uiPriority w:val="59"/>
    <w:rsid w:val="00D10F6B"/>
    <w:pPr>
      <w:spacing w:beforeAutospacing="0" w:afterAutospacing="0"/>
    </w:pPr>
    <w:rPr>
      <w:rFonts w:ascii="Times New Roman" w:eastAsia="Calibri" w:hAnsi="Times New Roman" w:cs="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uiPriority w:val="59"/>
    <w:rsid w:val="00D10F6B"/>
    <w:pPr>
      <w:spacing w:beforeAutospacing="0" w:afterAutospacing="0"/>
    </w:pPr>
    <w:rPr>
      <w:rFonts w:ascii="Times New Roman" w:eastAsia="Calibri" w:hAnsi="Times New Roman" w:cs="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uiPriority w:val="59"/>
    <w:rsid w:val="00D10F6B"/>
    <w:pPr>
      <w:spacing w:beforeAutospacing="0" w:afterAutospacing="0"/>
    </w:pPr>
    <w:rPr>
      <w:rFonts w:ascii="Times New Roman" w:eastAsia="Calibri" w:hAnsi="Times New Roman" w:cs="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7">
    <w:name w:val="FollowedHyperlink"/>
    <w:basedOn w:val="a0"/>
    <w:uiPriority w:val="99"/>
    <w:semiHidden/>
    <w:unhideWhenUsed/>
    <w:rsid w:val="00D10F6B"/>
    <w:rPr>
      <w:color w:val="800080" w:themeColor="followedHyperlink"/>
      <w:u w:val="single"/>
    </w:rPr>
  </w:style>
  <w:style w:type="paragraph" w:styleId="af8">
    <w:name w:val="Normal (Web)"/>
    <w:basedOn w:val="a"/>
    <w:uiPriority w:val="99"/>
    <w:semiHidden/>
    <w:unhideWhenUsed/>
    <w:rsid w:val="00D10F6B"/>
    <w:pPr>
      <w:spacing w:before="100" w:after="100"/>
    </w:pPr>
    <w:rPr>
      <w:rFonts w:ascii="Times New Roman" w:eastAsia="Times New Roman" w:hAnsi="Times New Roman" w:cs="Times New Roman"/>
      <w:sz w:val="24"/>
      <w:szCs w:val="24"/>
    </w:rPr>
  </w:style>
  <w:style w:type="paragraph" w:customStyle="1" w:styleId="msonormal0">
    <w:name w:val="msonormal"/>
    <w:basedOn w:val="a"/>
    <w:uiPriority w:val="99"/>
    <w:semiHidden/>
    <w:rsid w:val="00D10F6B"/>
    <w:pPr>
      <w:spacing w:before="100" w:after="100"/>
    </w:pPr>
    <w:rPr>
      <w:rFonts w:ascii="Times New Roman" w:eastAsia="Times New Roman" w:hAnsi="Times New Roman" w:cs="Times New Roman"/>
      <w:sz w:val="24"/>
      <w:szCs w:val="24"/>
    </w:rPr>
  </w:style>
  <w:style w:type="paragraph" w:customStyle="1" w:styleId="paragraph">
    <w:name w:val="paragraph"/>
    <w:basedOn w:val="a"/>
    <w:uiPriority w:val="99"/>
    <w:semiHidden/>
    <w:rsid w:val="00D10F6B"/>
    <w:pPr>
      <w:spacing w:before="100" w:after="100"/>
    </w:pPr>
    <w:rPr>
      <w:rFonts w:ascii="Times New Roman" w:eastAsia="Times New Roman" w:hAnsi="Times New Roman" w:cs="Times New Roman"/>
      <w:sz w:val="24"/>
      <w:szCs w:val="24"/>
    </w:rPr>
  </w:style>
  <w:style w:type="character" w:customStyle="1" w:styleId="14">
    <w:name w:val="Неразрешенное упоминание1"/>
    <w:basedOn w:val="a0"/>
    <w:uiPriority w:val="99"/>
    <w:semiHidden/>
    <w:rsid w:val="00D10F6B"/>
    <w:rPr>
      <w:color w:val="605E5C"/>
      <w:shd w:val="clear" w:color="auto" w:fill="E1DFDD"/>
    </w:rPr>
  </w:style>
  <w:style w:type="character" w:customStyle="1" w:styleId="normaltextrun">
    <w:name w:val="normaltextrun"/>
    <w:basedOn w:val="a0"/>
    <w:rsid w:val="00D10F6B"/>
  </w:style>
  <w:style w:type="table" w:customStyle="1" w:styleId="TableNormal">
    <w:name w:val="Table Normal"/>
    <w:uiPriority w:val="2"/>
    <w:semiHidden/>
    <w:qFormat/>
    <w:rsid w:val="00D10F6B"/>
    <w:pPr>
      <w:widowControl w:val="0"/>
      <w:autoSpaceDE w:val="0"/>
      <w:autoSpaceDN w:val="0"/>
      <w:spacing w:beforeAutospacing="0" w:afterAutospacing="0"/>
    </w:pPr>
    <w:rPr>
      <w:lang w:val="en-US"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s95.ru/dikdosham/ru/" TargetMode="Externa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ettings" Target="settings.xml"/><Relationship Id="rId21" Type="http://schemas.openxmlformats.org/officeDocument/2006/relationships/hyperlink" Target="https://ps95.ru/dikdosham/ru/" TargetMode="External"/><Relationship Id="rId34" Type="http://schemas.openxmlformats.org/officeDocument/2006/relationships/hyperlink" Target="https://ps95.ru/nohchiyn-tezaurus/" TargetMode="External"/><Relationship Id="rId42" Type="http://schemas.openxmlformats.org/officeDocument/2006/relationships/hyperlink" Target="https://ps95.ru/dikdosham/ru/" TargetMode="External"/><Relationship Id="rId47" Type="http://schemas.openxmlformats.org/officeDocument/2006/relationships/hyperlink" Target="https://urok95.ru/" TargetMode="External"/><Relationship Id="rId50" Type="http://schemas.openxmlformats.org/officeDocument/2006/relationships/hyperlink" Target="https://urok95.ru/" TargetMode="External"/><Relationship Id="rId7" Type="http://schemas.openxmlformats.org/officeDocument/2006/relationships/hyperlink" Target="https://urok95.ru" TargetMode="External"/><Relationship Id="rId12" Type="http://schemas.openxmlformats.org/officeDocument/2006/relationships/hyperlink" Target="https://ps95.ru/nohchiyn-tezaurus/" TargetMode="Externa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www.urok95/ru" TargetMode="External"/><Relationship Id="rId38" Type="http://schemas.openxmlformats.org/officeDocument/2006/relationships/hyperlink" Target="https://ps95.ru/dikdosham/ru/" TargetMode="External"/><Relationship Id="rId46" Type="http://schemas.openxmlformats.org/officeDocument/2006/relationships/hyperlink" Target="https://urok95.ru/" TargetMode="External"/><Relationship Id="rId2" Type="http://schemas.openxmlformats.org/officeDocument/2006/relationships/styles" Target="styles.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www.urok95/ru" TargetMode="External"/><Relationship Id="rId41" Type="http://schemas.openxmlformats.org/officeDocument/2006/relationships/hyperlink" Target="https://ps95.ru/nohchiyn-tezauru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ok95/ru" TargetMode="External"/><Relationship Id="rId24" Type="http://schemas.openxmlformats.org/officeDocument/2006/relationships/hyperlink" Target="https://ps95.ru/nohchiyn-tezaurus/" TargetMode="External"/><Relationship Id="rId32" Type="http://schemas.openxmlformats.org/officeDocument/2006/relationships/hyperlink" Target="https://desharkho.ru/" TargetMode="External"/><Relationship Id="rId37" Type="http://schemas.openxmlformats.org/officeDocument/2006/relationships/hyperlink" Target="http://www.urok95/ru" TargetMode="External"/><Relationship Id="rId40" Type="http://schemas.openxmlformats.org/officeDocument/2006/relationships/hyperlink" Target="http://www.urok95/ru" TargetMode="External"/><Relationship Id="rId45" Type="http://schemas.openxmlformats.org/officeDocument/2006/relationships/hyperlink" Target="https://urok95.ru/" TargetMode="External"/><Relationship Id="rId5" Type="http://schemas.openxmlformats.org/officeDocument/2006/relationships/footnotes" Target="footnote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desharkho.ru/" TargetMode="External"/><Relationship Id="rId36" Type="http://schemas.openxmlformats.org/officeDocument/2006/relationships/hyperlink" Target="https://desharkho.ru/" TargetMode="External"/><Relationship Id="rId49" Type="http://schemas.openxmlformats.org/officeDocument/2006/relationships/hyperlink" Target="https://urok95.ru/" TargetMode="External"/><Relationship Id="rId10" Type="http://schemas.openxmlformats.org/officeDocument/2006/relationships/hyperlink" Target="https://desharkho.ru/" TargetMode="External"/><Relationship Id="rId19" Type="http://schemas.openxmlformats.org/officeDocument/2006/relationships/hyperlink" Target="http://www.urok95/ru" TargetMode="External"/><Relationship Id="rId31" Type="http://schemas.openxmlformats.org/officeDocument/2006/relationships/hyperlink" Target="https://ps95.ru/dikdosham/ru/" TargetMode="External"/><Relationship Id="rId44" Type="http://schemas.openxmlformats.org/officeDocument/2006/relationships/hyperlink" Target="https://urok95.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ok95.ru/" TargetMode="Externa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s://ps95.ru/nohchiyn-tezaurus/" TargetMode="External"/><Relationship Id="rId35" Type="http://schemas.openxmlformats.org/officeDocument/2006/relationships/hyperlink" Target="https://ps95.ru/dikdosham/ru/" TargetMode="External"/><Relationship Id="rId43" Type="http://schemas.openxmlformats.org/officeDocument/2006/relationships/hyperlink" Target="https://urok95.ru" TargetMode="External"/><Relationship Id="rId48" Type="http://schemas.openxmlformats.org/officeDocument/2006/relationships/hyperlink" Target="https://urok95.ru/" TargetMode="External"/><Relationship Id="rId8" Type="http://schemas.openxmlformats.org/officeDocument/2006/relationships/hyperlink" Target="https://urok95.ru/"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9619</Words>
  <Characters>54833</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16</cp:revision>
  <dcterms:created xsi:type="dcterms:W3CDTF">2023-08-27T16:53:00Z</dcterms:created>
  <dcterms:modified xsi:type="dcterms:W3CDTF">2024-01-27T08:29:00Z</dcterms:modified>
</cp:coreProperties>
</file>