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 xml:space="preserve">МБОУ «СОШ </w:t>
      </w:r>
      <w:r w:rsidR="003A1BC4">
        <w:rPr>
          <w:rFonts w:cstheme="minorHAnsi"/>
          <w:sz w:val="24"/>
          <w:szCs w:val="24"/>
        </w:rPr>
        <w:t>с.Гендерген</w:t>
      </w:r>
      <w:r w:rsidRPr="004A0E7E">
        <w:rPr>
          <w:rFonts w:cstheme="minorHAnsi"/>
          <w:sz w:val="24"/>
          <w:szCs w:val="24"/>
        </w:rPr>
        <w:t xml:space="preserve">», </w:t>
      </w:r>
    </w:p>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w:t>
      </w:r>
      <w:r w:rsidR="003A1BC4">
        <w:rPr>
          <w:rFonts w:cstheme="minorHAnsi"/>
          <w:sz w:val="24"/>
          <w:szCs w:val="24"/>
        </w:rPr>
        <w:t>9</w:t>
      </w:r>
      <w:r w:rsidRPr="004A0E7E">
        <w:rPr>
          <w:rFonts w:cstheme="minorHAnsi"/>
          <w:sz w:val="24"/>
          <w:szCs w:val="24"/>
        </w:rPr>
        <w:t>» августа 2023г. №</w:t>
      </w:r>
      <w:r w:rsidR="003A1BC4">
        <w:rPr>
          <w:rFonts w:cstheme="minorHAnsi"/>
          <w:sz w:val="24"/>
          <w:szCs w:val="24"/>
        </w:rPr>
        <w:t>33/2</w:t>
      </w:r>
    </w:p>
    <w:p w:rsidR="00895800" w:rsidRPr="004A0E7E" w:rsidRDefault="00895800" w:rsidP="00895800">
      <w:pPr>
        <w:adjustRightInd w:val="0"/>
        <w:ind w:firstLine="540"/>
        <w:contextualSpacing/>
        <w:jc w:val="both"/>
        <w:rPr>
          <w:rFonts w:cstheme="minorHAnsi"/>
          <w:b/>
          <w:bCs/>
          <w:sz w:val="24"/>
          <w:szCs w:val="24"/>
        </w:rPr>
      </w:pPr>
    </w:p>
    <w:p w:rsidR="00895800" w:rsidRPr="008F0C08" w:rsidRDefault="00895800" w:rsidP="00895800">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895800">
        <w:rPr>
          <w:rFonts w:cstheme="minorHAnsi"/>
          <w:b/>
          <w:bCs/>
          <w:sz w:val="28"/>
          <w:szCs w:val="28"/>
        </w:rPr>
        <w:t xml:space="preserve">Рабочая  программа по учебному предмету </w:t>
      </w:r>
      <w:r w:rsidRPr="00895800">
        <w:rPr>
          <w:rFonts w:ascii="Times New Roman" w:hAnsi="Times New Roman" w:cs="Times New Roman"/>
          <w:b/>
          <w:bCs/>
          <w:sz w:val="28"/>
          <w:szCs w:val="28"/>
        </w:rPr>
        <w:t>"</w:t>
      </w:r>
      <w:r>
        <w:rPr>
          <w:rFonts w:ascii="Times New Roman" w:hAnsi="Times New Roman" w:cs="Times New Roman"/>
          <w:b/>
          <w:bCs/>
          <w:sz w:val="28"/>
          <w:szCs w:val="28"/>
        </w:rPr>
        <w:t>География" (базовый уровень)</w:t>
      </w:r>
    </w:p>
    <w:p w:rsidR="00895800" w:rsidRPr="00895800" w:rsidRDefault="00895800" w:rsidP="00895800">
      <w:pPr>
        <w:adjustRightInd w:val="0"/>
        <w:contextualSpacing/>
        <w:jc w:val="center"/>
        <w:rPr>
          <w:rFonts w:cstheme="minorHAnsi"/>
          <w:b/>
          <w:sz w:val="28"/>
          <w:szCs w:val="28"/>
        </w:rPr>
      </w:pPr>
      <w:r w:rsidRPr="00895800">
        <w:rPr>
          <w:rFonts w:cstheme="minorHAnsi"/>
          <w:b/>
          <w:sz w:val="28"/>
          <w:szCs w:val="28"/>
        </w:rPr>
        <w:t>Аннотация к рабочей программе</w:t>
      </w:r>
    </w:p>
    <w:p w:rsidR="00895800" w:rsidRPr="00895800" w:rsidRDefault="00895800" w:rsidP="0089580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895800">
        <w:rPr>
          <w:rFonts w:cstheme="minorHAnsi"/>
          <w:b/>
          <w:sz w:val="28"/>
          <w:szCs w:val="28"/>
        </w:rPr>
        <w:t xml:space="preserve">учебного предмета </w:t>
      </w:r>
      <w:r>
        <w:rPr>
          <w:rFonts w:ascii="Times New Roman" w:hAnsi="Times New Roman" w:cs="Times New Roman"/>
          <w:b/>
          <w:bCs/>
          <w:sz w:val="28"/>
          <w:szCs w:val="28"/>
        </w:rPr>
        <w:t>"География" (базовый уровень)</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Рабочая программа учебного предмета </w:t>
      </w:r>
      <w:r>
        <w:rPr>
          <w:rFonts w:ascii="Times New Roman" w:hAnsi="Times New Roman" w:cs="Times New Roman"/>
          <w:b/>
          <w:bCs/>
          <w:sz w:val="28"/>
          <w:szCs w:val="28"/>
        </w:rPr>
        <w:t>"География" (базовый уровень)</w:t>
      </w:r>
      <w:r w:rsidRPr="00B12945">
        <w:rPr>
          <w:rFonts w:cstheme="minorHAnsi"/>
          <w:sz w:val="28"/>
          <w:szCs w:val="28"/>
        </w:rPr>
        <w:t xml:space="preserve">обязательной предметной области </w:t>
      </w:r>
      <w:r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a"/>
          <w:rFonts w:ascii="Times New Roman" w:hAnsi="Times New Roman" w:cs="Times New Roman"/>
          <w:sz w:val="28"/>
          <w:szCs w:val="28"/>
        </w:rPr>
        <w:footnoteReference w:id="2"/>
      </w:r>
      <w:r w:rsidRPr="00B12945">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СОО  </w:t>
      </w:r>
      <w:r>
        <w:rPr>
          <w:rFonts w:cstheme="minorHAnsi"/>
          <w:sz w:val="28"/>
          <w:szCs w:val="28"/>
        </w:rPr>
        <w:t>география</w:t>
      </w:r>
      <w:r w:rsidRPr="00B12945">
        <w:rPr>
          <w:rFonts w:cstheme="minorHAnsi"/>
          <w:sz w:val="28"/>
          <w:szCs w:val="28"/>
        </w:rPr>
        <w:t xml:space="preserve"> является обязательным учебным предметом на уровне среднего общего образования</w:t>
      </w:r>
      <w:r w:rsidR="00EE70AC">
        <w:rPr>
          <w:rFonts w:cstheme="minorHAnsi"/>
          <w:sz w:val="28"/>
          <w:szCs w:val="28"/>
        </w:rPr>
        <w:t xml:space="preserve"> и изучается 2 года : в 10 и 11 классах.</w:t>
      </w:r>
      <w:bookmarkStart w:id="0" w:name="_GoBack"/>
      <w:bookmarkEnd w:id="0"/>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895800" w:rsidRPr="00B12945" w:rsidRDefault="00895800" w:rsidP="00895800">
      <w:pPr>
        <w:pStyle w:val="a4"/>
        <w:spacing w:before="100" w:after="100"/>
        <w:ind w:firstLine="708"/>
        <w:contextualSpacing/>
        <w:jc w:val="both"/>
        <w:rPr>
          <w:rFonts w:cstheme="minorHAnsi"/>
          <w:color w:val="FF0000"/>
          <w:sz w:val="28"/>
          <w:szCs w:val="28"/>
        </w:rPr>
      </w:pPr>
      <w:r w:rsidRPr="00B12945">
        <w:rPr>
          <w:rFonts w:cstheme="minorHAnsi"/>
          <w:sz w:val="28"/>
          <w:szCs w:val="28"/>
        </w:rPr>
        <w:t xml:space="preserve">Рабочая программа разработана учителем </w:t>
      </w:r>
      <w:r>
        <w:rPr>
          <w:rFonts w:cstheme="minorHAnsi"/>
          <w:sz w:val="28"/>
          <w:szCs w:val="28"/>
        </w:rPr>
        <w:t>географии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Pr>
          <w:rFonts w:cstheme="minorHAnsi"/>
          <w:sz w:val="28"/>
          <w:szCs w:val="28"/>
        </w:rPr>
        <w:t>.</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Рабо</w:t>
      </w:r>
      <w:r>
        <w:rPr>
          <w:rFonts w:cstheme="minorHAnsi"/>
          <w:sz w:val="28"/>
          <w:szCs w:val="28"/>
        </w:rPr>
        <w:t>чая программа учебного предмета</w:t>
      </w:r>
      <w:r>
        <w:rPr>
          <w:rFonts w:ascii="Times New Roman" w:hAnsi="Times New Roman" w:cs="Times New Roman"/>
          <w:b/>
          <w:bCs/>
          <w:sz w:val="28"/>
          <w:szCs w:val="28"/>
        </w:rPr>
        <w:t>"География" (базовый уровень)</w:t>
      </w:r>
      <w:r w:rsidRPr="00B12945">
        <w:rPr>
          <w:rFonts w:cstheme="minorHAnsi"/>
          <w:sz w:val="28"/>
          <w:szCs w:val="28"/>
        </w:rPr>
        <w:t>является частью ООП СОО, определяющей:</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планируемые результаты освоения учебного </w:t>
      </w:r>
      <w:r w:rsidRPr="00895800">
        <w:rPr>
          <w:rFonts w:ascii="Times New Roman" w:hAnsi="Times New Roman" w:cs="Times New Roman"/>
          <w:bCs/>
          <w:sz w:val="28"/>
          <w:szCs w:val="28"/>
        </w:rPr>
        <w:t>"География" (базовый уровень</w:t>
      </w:r>
      <w:r w:rsidRPr="00B12945">
        <w:rPr>
          <w:rFonts w:ascii="Times New Roman" w:hAnsi="Times New Roman" w:cs="Times New Roman"/>
          <w:sz w:val="28"/>
          <w:szCs w:val="28"/>
        </w:rPr>
        <w:t>)</w:t>
      </w:r>
      <w:r w:rsidRPr="00B12945">
        <w:rPr>
          <w:rFonts w:cstheme="minorHAnsi"/>
          <w:sz w:val="28"/>
          <w:szCs w:val="28"/>
        </w:rPr>
        <w:t>: (личностные, метапредметные и предметные);</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содержание учебного </w:t>
      </w:r>
      <w:r w:rsidRPr="00895800">
        <w:rPr>
          <w:rFonts w:cstheme="minorHAnsi"/>
          <w:sz w:val="28"/>
          <w:szCs w:val="28"/>
        </w:rPr>
        <w:t xml:space="preserve">предмета </w:t>
      </w:r>
      <w:r w:rsidRPr="00895800">
        <w:rPr>
          <w:rFonts w:ascii="Times New Roman" w:hAnsi="Times New Roman" w:cs="Times New Roman"/>
          <w:bCs/>
          <w:sz w:val="28"/>
          <w:szCs w:val="28"/>
        </w:rPr>
        <w:t>"География" (базовый уровень</w:t>
      </w:r>
      <w:r w:rsidRPr="00895800">
        <w:rPr>
          <w:rFonts w:ascii="Times New Roman" w:hAnsi="Times New Roman" w:cs="Times New Roman"/>
          <w:sz w:val="28"/>
          <w:szCs w:val="28"/>
        </w:rPr>
        <w:t>);</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r w:rsidRPr="00895800">
        <w:rPr>
          <w:rFonts w:ascii="Times New Roman" w:hAnsi="Times New Roman" w:cs="Times New Roman"/>
          <w:bCs/>
          <w:sz w:val="28"/>
          <w:szCs w:val="28"/>
        </w:rPr>
        <w:t>"География" (базовый уровень).</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Рабочая программа учебного</w:t>
      </w:r>
      <w:r w:rsidRPr="00B12945">
        <w:rPr>
          <w:rFonts w:cstheme="minorHAnsi"/>
          <w:color w:val="000000"/>
          <w:sz w:val="28"/>
          <w:szCs w:val="28"/>
        </w:rPr>
        <w:t>предмета</w:t>
      </w:r>
      <w:r w:rsidRPr="00895800">
        <w:rPr>
          <w:rFonts w:ascii="Times New Roman" w:hAnsi="Times New Roman" w:cs="Times New Roman"/>
          <w:bCs/>
          <w:sz w:val="28"/>
          <w:szCs w:val="28"/>
        </w:rPr>
        <w:t>"География" (базовый уровень).</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-рассмотрена на методическом совете шк</w:t>
      </w:r>
      <w:r>
        <w:rPr>
          <w:rFonts w:cstheme="minorHAnsi"/>
          <w:sz w:val="28"/>
          <w:szCs w:val="28"/>
        </w:rPr>
        <w:t>олы протокол №1 от 25.08.2023г;</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895800" w:rsidRPr="00B12945"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b/>
          <w:sz w:val="28"/>
          <w:szCs w:val="28"/>
        </w:rPr>
        <w:t>-</w:t>
      </w:r>
      <w:r w:rsidRPr="00B12945">
        <w:rPr>
          <w:rFonts w:cstheme="minorHAnsi"/>
          <w:sz w:val="28"/>
          <w:szCs w:val="28"/>
        </w:rPr>
        <w:t xml:space="preserve">принята в составе ООП СОО решением педагогического совета </w:t>
      </w:r>
      <w:r w:rsidRPr="00B12945">
        <w:rPr>
          <w:rFonts w:cstheme="minorHAnsi"/>
          <w:sz w:val="28"/>
          <w:szCs w:val="28"/>
        </w:rPr>
        <w:lastRenderedPageBreak/>
        <w:t>/протокол №</w:t>
      </w:r>
      <w:r w:rsidR="003A1BC4">
        <w:rPr>
          <w:rFonts w:cstheme="minorHAnsi"/>
          <w:sz w:val="28"/>
          <w:szCs w:val="28"/>
        </w:rPr>
        <w:t>8</w:t>
      </w:r>
      <w:r w:rsidRPr="00B12945">
        <w:rPr>
          <w:rFonts w:cstheme="minorHAnsi"/>
          <w:sz w:val="28"/>
          <w:szCs w:val="28"/>
        </w:rPr>
        <w:t xml:space="preserve"> от 2</w:t>
      </w:r>
      <w:r w:rsidR="003A1BC4">
        <w:rPr>
          <w:rFonts w:cstheme="minorHAnsi"/>
          <w:sz w:val="28"/>
          <w:szCs w:val="28"/>
        </w:rPr>
        <w:t>9</w:t>
      </w:r>
      <w:r w:rsidRPr="00B12945">
        <w:rPr>
          <w:rFonts w:cstheme="minorHAnsi"/>
          <w:sz w:val="28"/>
          <w:szCs w:val="28"/>
        </w:rPr>
        <w:t>.0</w:t>
      </w:r>
      <w:r w:rsidR="003A1BC4">
        <w:rPr>
          <w:rFonts w:cstheme="minorHAnsi"/>
          <w:sz w:val="28"/>
          <w:szCs w:val="28"/>
        </w:rPr>
        <w:t>8</w:t>
      </w:r>
      <w:r w:rsidRPr="00B12945">
        <w:rPr>
          <w:rFonts w:cstheme="minorHAnsi"/>
          <w:sz w:val="28"/>
          <w:szCs w:val="28"/>
        </w:rPr>
        <w:t>.2023г/</w:t>
      </w: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B1677" w:rsidRPr="008F0C08" w:rsidRDefault="008F0C08"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Р</w:t>
      </w:r>
      <w:r w:rsidR="008B1677" w:rsidRPr="008F0C08">
        <w:rPr>
          <w:rFonts w:ascii="Times New Roman" w:hAnsi="Times New Roman" w:cs="Times New Roman"/>
          <w:b/>
          <w:bCs/>
          <w:sz w:val="28"/>
          <w:szCs w:val="28"/>
        </w:rPr>
        <w:t>абочая программа по учебному предмету "География" (базовый уровень).</w:t>
      </w:r>
    </w:p>
    <w:p w:rsidR="008B1677" w:rsidRPr="00E37665" w:rsidRDefault="008B1677" w:rsidP="00E37665">
      <w:pPr>
        <w:widowControl w:val="0"/>
        <w:autoSpaceDE w:val="0"/>
        <w:autoSpaceDN w:val="0"/>
        <w:adjustRightInd w:val="0"/>
        <w:spacing w:before="100" w:after="100"/>
        <w:ind w:firstLine="540"/>
        <w:jc w:val="both"/>
        <w:rPr>
          <w:sz w:val="28"/>
          <w:szCs w:val="28"/>
        </w:rPr>
      </w:pPr>
      <w:r w:rsidRPr="00E37665">
        <w:rPr>
          <w:sz w:val="28"/>
          <w:szCs w:val="28"/>
        </w:rPr>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r w:rsidR="00E37665" w:rsidRPr="00E37665">
        <w:rPr>
          <w:sz w:val="28"/>
          <w:szCs w:val="28"/>
        </w:rPr>
        <w:t>, тематическое планирование.</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1. Пояснительная записка отражает общие цели и задачи изучения географии,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37665" w:rsidRPr="00E37665" w:rsidRDefault="00E37665" w:rsidP="00E37665">
      <w:pPr>
        <w:widowControl w:val="0"/>
        <w:autoSpaceDE w:val="0"/>
        <w:autoSpaceDN w:val="0"/>
        <w:adjustRightInd w:val="0"/>
        <w:spacing w:before="100" w:after="100"/>
        <w:ind w:firstLine="540"/>
        <w:jc w:val="both"/>
        <w:rPr>
          <w:sz w:val="28"/>
          <w:szCs w:val="28"/>
        </w:rPr>
      </w:pPr>
      <w:r w:rsidRPr="00E37665">
        <w:rPr>
          <w:sz w:val="28"/>
          <w:szCs w:val="28"/>
        </w:rPr>
        <w:t>3. Планируемые результаты освоения программы по географии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37665" w:rsidRPr="00E37665" w:rsidRDefault="00E37665" w:rsidP="00E3766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"География" (базовый уровень),</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2. Пояснительная записка.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2.1. Программа по географии составлена на основе требований к результатам освоения ООП СОО, представленных в </w:t>
      </w:r>
      <w:hyperlink r:id="rId7"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w:t>
      </w:r>
      <w:r w:rsidR="00E37665">
        <w:rPr>
          <w:rFonts w:ascii="Times New Roman" w:hAnsi="Times New Roman" w:cs="Times New Roman"/>
          <w:sz w:val="28"/>
          <w:szCs w:val="28"/>
        </w:rPr>
        <w:t xml:space="preserve">с учётом ФОП СОО, </w:t>
      </w:r>
      <w:r w:rsidRPr="008F0C08">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2.2. Программа по географии отражает основные требования </w:t>
      </w:r>
      <w:hyperlink r:id="rId8"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к личностным, метапредметным и предметным результатам освоения </w:t>
      </w:r>
      <w:r w:rsidRPr="008F0C08">
        <w:rPr>
          <w:rFonts w:ascii="Times New Roman" w:hAnsi="Times New Roman" w:cs="Times New Roman"/>
          <w:sz w:val="28"/>
          <w:szCs w:val="28"/>
        </w:rPr>
        <w:lastRenderedPageBreak/>
        <w:t>образовательных программ.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2.6. Изучение географии направлено на достижение следующих целей: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w:t>
      </w:r>
      <w:r w:rsidRPr="008F0C08">
        <w:rPr>
          <w:rFonts w:ascii="Times New Roman" w:hAnsi="Times New Roman" w:cs="Times New Roman"/>
          <w:sz w:val="28"/>
          <w:szCs w:val="28"/>
        </w:rPr>
        <w:lastRenderedPageBreak/>
        <w:t>взаимодействия человека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формирование системы географических знаний как компонента научной картины мира, завершение формирования основ географической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приобретение опыта разнообразной деятельности, направленной на достижение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2.8. Общее число часов, рекомендованных для изучения географии, - 68 часов: по одному часу в неделю в 10 и 11 классах.</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3. Содержание обучения географии в 10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 География как наука.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 Природопользование и геоэкология.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3.2.1. 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3.2.2. Естественный и антропогенный ландшафты. Проблема сохранения ландшафтного и культурного разнообразия на Земле.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"Классификация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3.2.4. 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 Современная политическая карта.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3.3.2. Классификации и типология стран мира. Основные типы стран: критерии их выделения. Формы правления государства и государственного устройства.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 Население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3.4.1. 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3.4.2. Состав и структура населения. Возрастной и половой состав населения мира. Структура занятости населения в странах с различным </w:t>
      </w:r>
      <w:r w:rsidRPr="008F0C08">
        <w:rPr>
          <w:rFonts w:ascii="Times New Roman" w:hAnsi="Times New Roman" w:cs="Times New Roman"/>
          <w:sz w:val="28"/>
          <w:szCs w:val="28"/>
        </w:rPr>
        <w:lastRenderedPageBreak/>
        <w:t>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 Мировое хозяйство.</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3.5.1. 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структуры экономики аграрных, индустриальных и постиндустриальных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3.5.2. Международная экономическая интеграция и глобализация мировой экономики. Международная экономическая интеграция. </w:t>
      </w:r>
      <w:r w:rsidRPr="008F0C08">
        <w:rPr>
          <w:rFonts w:ascii="Times New Roman" w:hAnsi="Times New Roman" w:cs="Times New Roman"/>
          <w:sz w:val="28"/>
          <w:szCs w:val="28"/>
        </w:rPr>
        <w:lastRenderedPageBreak/>
        <w:t>Крупнейшие международные отраслевые и региональные экономические союзы. Глобализация мировой экономики и ее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3.5.3. География главных отраслей мирового хозяйства.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"Представление в виде диаграмм данных о динамике изменения объемов и структуры производства электроэнергии в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Животноводство. Ведущие экспортеры и импортеры продукции животноводства. Рыболовство и аквакультура: географические особенности.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Влияние сельского хозяйства и отдельных его отраслей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4. Содержание обучения географии в 11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 Регионы и страны.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4.1.1. Регионы мира. Зарубежная Европа.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Многообразие подходов к выделению регионов мира. Регионы мира: зарубежная Европа, зарубежная Азия, Америка, Африка, Австралия и Океания.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4.1.2. 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4.1.3. 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w:t>
      </w:r>
      <w:r w:rsidRPr="008F0C08">
        <w:rPr>
          <w:rFonts w:ascii="Times New Roman" w:hAnsi="Times New Roman" w:cs="Times New Roman"/>
          <w:sz w:val="28"/>
          <w:szCs w:val="28"/>
        </w:rPr>
        <w:lastRenderedPageBreak/>
        <w:t>примере США, Канады, Мексики, Бразилии).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"Объяснение особенностей территориальной структуры хозяйства Канады и Бразилии на основе анализа географических карт".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4.1.4. 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4.1.6. Россия на геополитической, геоэкономической и геодемографической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"Изменение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4.2. Глобальные проблемы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Группы глобальных проблем: геополитические, экологические, демографические.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Глобальные проблемы народонаселения: демографическая, </w:t>
      </w:r>
      <w:r w:rsidRPr="008F0C08">
        <w:rPr>
          <w:rFonts w:ascii="Times New Roman" w:hAnsi="Times New Roman" w:cs="Times New Roman"/>
          <w:sz w:val="28"/>
          <w:szCs w:val="28"/>
        </w:rPr>
        <w:lastRenderedPageBreak/>
        <w:t>продовольственная, роста городов, здоровья и долголетия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Взаимосвязь глобальных геополитических, экологических проблем и проблем народонаселения.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5. Планируемые результаты освоения географии.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гражданского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гуманитарной и волонтерской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патриотического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идейная убежденность, готовность к служению и защите Отечества, </w:t>
      </w:r>
      <w:r w:rsidRPr="008F0C08">
        <w:rPr>
          <w:rFonts w:ascii="Times New Roman" w:hAnsi="Times New Roman" w:cs="Times New Roman"/>
          <w:sz w:val="28"/>
          <w:szCs w:val="28"/>
        </w:rPr>
        <w:lastRenderedPageBreak/>
        <w:t>ответственность за его судьбу;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духовно-нравственного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духовных ценностей российского народа;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нравственного сознания, этического поведения;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эстетического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ценности научного познания: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активное неприятие вредных привычек и иных форм причинения вреда </w:t>
      </w:r>
      <w:r w:rsidRPr="008F0C08">
        <w:rPr>
          <w:rFonts w:ascii="Times New Roman" w:hAnsi="Times New Roman" w:cs="Times New Roman"/>
          <w:sz w:val="28"/>
          <w:szCs w:val="28"/>
        </w:rPr>
        <w:lastRenderedPageBreak/>
        <w:t>физическому и психическому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трудового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труду, осознание ценности мастерства, трудолюбие;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экологического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действий, приносящих вред окружающей среде;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расширение опыта деятельности экологической направленности.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 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5.2.1. У обучающегося будут сформированы следующие базовые логические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цели деятельности, задавать параметры и критерии их достижения;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разрабатывать план решения географической задачи с учетом анализа имеющихся материальных и нематериальных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закономерности и противоречия в рассматриваемых явлениях с учетом предложенной географической задачи;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вносить коррективы в деятельность,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координировать и выполнять работу при решении географических задач в условиях реального, виртуального и комбинированного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креативно мыслить при поиске путей решения жизненных проблем, имеющих географические аспекты.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5.2.2. У обучающегося будут сформированы следующие базовые исследовательские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научной терминологией, ключевыми понятиями и методами;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 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интегрировать знания из разных предметных областей;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5.2.3. У обучающегося будут сформированы умения работать с информацией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оптимальную форму представления и визуализации информации с учетом ее назначения (тексты, картосхемы, диаграммы и другие);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достоверность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средства информационных и коммуникационных </w:t>
      </w:r>
      <w:r w:rsidRPr="008F0C08">
        <w:rPr>
          <w:rFonts w:ascii="Times New Roman" w:hAnsi="Times New Roman" w:cs="Times New Roman"/>
          <w:sz w:val="28"/>
          <w:szCs w:val="28"/>
        </w:rPr>
        <w:lastRenderedPageBreak/>
        <w:t>технологий, в том числе государственную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5.2.4. У обучающегося будут сформированы умения общения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различными способами общения и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аргументированно вести диалог, уметь смягчать конфликтные ситуации;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развернуто и логично излагать свою точку зрения по географическим аспектам различных вопросов с использованием языковых средств.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5.2.5. У обучающегося будут сформированы умения совместной деятельности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преимущества командной и индивидуальной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5.2.6. У обучающегося будут сформированы умения самоорганизации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расширять рамки учебного предмета на основе личных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делать осознанный выбор, аргументировать его, брать ответственность за решение;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способствовать формированию и проявлению широкой эрудиции в разных областях знаний, постоянно повышать свой образовательный и </w:t>
      </w:r>
      <w:r w:rsidRPr="008F0C08">
        <w:rPr>
          <w:rFonts w:ascii="Times New Roman" w:hAnsi="Times New Roman" w:cs="Times New Roman"/>
          <w:sz w:val="28"/>
          <w:szCs w:val="28"/>
        </w:rPr>
        <w:lastRenderedPageBreak/>
        <w:t>культурный уровень.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5.2.7. У обучающегося будут сформированы умения самоконтроля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риски и своевременно принимать решения по их снижению;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приемы рефлексии для оценки ситуации, выбора верного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5.2.8 У обучающегося будет развиваться эмоциональный интеллект, предполагающий сформированность: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5.2.9. У обучающегося будут сформированы следующие умения принятия себя и других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себя, понимая свои недостатки и свое поведение;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признавать свое право и право других на ошибки;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развивать способность понимать мир с позиции другого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5.3. Предметные результаты освоения программы по географии на базовом уровне к концу 10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w:t>
      </w:r>
      <w:r w:rsidRPr="008F0C08">
        <w:rPr>
          <w:rFonts w:ascii="Times New Roman" w:hAnsi="Times New Roman" w:cs="Times New Roman"/>
          <w:sz w:val="28"/>
          <w:szCs w:val="28"/>
        </w:rPr>
        <w:lastRenderedPageBreak/>
        <w:t>региональном уровне, в разных странах,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w:t>
      </w:r>
      <w:r w:rsidRPr="008F0C08">
        <w:rPr>
          <w:rFonts w:ascii="Times New Roman" w:hAnsi="Times New Roman" w:cs="Times New Roman"/>
          <w:sz w:val="28"/>
          <w:szCs w:val="28"/>
        </w:rPr>
        <w:lastRenderedPageBreak/>
        <w:t>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сопоставлять и анализировать географические карты различной тематики и другие источники географической информации для выявления </w:t>
      </w:r>
      <w:r w:rsidRPr="008F0C08">
        <w:rPr>
          <w:rFonts w:ascii="Times New Roman" w:hAnsi="Times New Roman" w:cs="Times New Roman"/>
          <w:sz w:val="28"/>
          <w:szCs w:val="28"/>
        </w:rPr>
        <w:lastRenderedPageBreak/>
        <w:t>закономерностей социально-экономических, природных и экологических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находить, отбирать и применять различные методы познания для решения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9) сформированность умений применять географические знания для оценки разнообразных явлений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оценивать географические факторы, определяющие сущность и </w:t>
      </w:r>
      <w:r w:rsidRPr="008F0C08">
        <w:rPr>
          <w:rFonts w:ascii="Times New Roman" w:hAnsi="Times New Roman" w:cs="Times New Roman"/>
          <w:sz w:val="28"/>
          <w:szCs w:val="28"/>
        </w:rPr>
        <w:lastRenderedPageBreak/>
        <w:t>динамику важнейших социально-экономических и геоэкологических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5.4. Предметные результаты освоения программы по географии на базовом уровне к концу 11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w:t>
      </w:r>
      <w:r w:rsidRPr="008F0C08">
        <w:rPr>
          <w:rFonts w:ascii="Times New Roman" w:hAnsi="Times New Roman" w:cs="Times New Roman"/>
          <w:sz w:val="28"/>
          <w:szCs w:val="28"/>
        </w:rPr>
        <w:lastRenderedPageBreak/>
        <w:t>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w:t>
      </w:r>
      <w:r w:rsidRPr="008F0C08">
        <w:rPr>
          <w:rFonts w:ascii="Times New Roman" w:hAnsi="Times New Roman" w:cs="Times New Roman"/>
          <w:sz w:val="28"/>
          <w:szCs w:val="28"/>
        </w:rPr>
        <w:lastRenderedPageBreak/>
        <w:t>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объяснять влияние природно-ресурсного капитала на формирование </w:t>
      </w:r>
      <w:r w:rsidRPr="008F0C08">
        <w:rPr>
          <w:rFonts w:ascii="Times New Roman" w:hAnsi="Times New Roman" w:cs="Times New Roman"/>
          <w:sz w:val="28"/>
          <w:szCs w:val="28"/>
        </w:rPr>
        <w:lastRenderedPageBreak/>
        <w:t>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взаимосвязи глобальных проблем; возможных путей решения глобальных проблем.</w:t>
      </w:r>
    </w:p>
    <w:p w:rsidR="00067304" w:rsidRDefault="00067304"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4B1325">
      <w:pPr>
        <w:ind w:left="120"/>
      </w:pPr>
      <w:r>
        <w:rPr>
          <w:rFonts w:ascii="Times New Roman" w:hAnsi="Times New Roman"/>
          <w:b/>
          <w:color w:val="000000"/>
          <w:sz w:val="28"/>
        </w:rPr>
        <w:t xml:space="preserve">ТЕМАТИЧЕСКОЕ ПЛАНИРОВАНИЕ </w:t>
      </w:r>
    </w:p>
    <w:p w:rsidR="004B1325" w:rsidRDefault="004B1325" w:rsidP="004B1325">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3"/>
        <w:gridCol w:w="1587"/>
        <w:gridCol w:w="724"/>
        <w:gridCol w:w="1350"/>
        <w:gridCol w:w="1398"/>
        <w:gridCol w:w="3961"/>
      </w:tblGrid>
      <w:tr w:rsidR="004B1325" w:rsidTr="004B1325">
        <w:trPr>
          <w:trHeight w:val="144"/>
          <w:tblCellSpacing w:w="20" w:type="nil"/>
        </w:trPr>
        <w:tc>
          <w:tcPr>
            <w:tcW w:w="85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271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557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4B1325">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8"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841"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91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1.ГЕОГРАФИЯ КАК НАУКА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1.1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 xml:space="preserve">Традиционные и новые </w:t>
            </w:r>
            <w:r>
              <w:rPr>
                <w:rFonts w:ascii="Times New Roman" w:hAnsi="Times New Roman"/>
                <w:color w:val="000000"/>
                <w:sz w:val="24"/>
              </w:rPr>
              <w:lastRenderedPageBreak/>
              <w:t>методы в географии. Географические прогнозы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8A5345" w:rsidP="004B1325">
            <w:hyperlink r:id="rId9"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1.2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культура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8A5345" w:rsidP="004B1325">
            <w:hyperlink r:id="rId10" w:history="1">
              <w:r w:rsidR="004B1325" w:rsidRPr="003A1288">
                <w:rPr>
                  <w:rStyle w:val="a7"/>
                </w:rPr>
                <w:t>https://nsportal.ru/sites/default/files/2023/01/23/resursy.docx</w:t>
              </w:r>
            </w:hyperlink>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среда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8A5345" w:rsidP="004B1325">
            <w:hyperlink r:id="rId11"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Естественный и антропогенный ландшафты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8A5345" w:rsidP="004B1325">
            <w:hyperlink r:id="rId12"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Проблемы взаимодействия человека и природы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8A5345" w:rsidP="004B1325">
            <w:hyperlink r:id="rId13"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Природные ресурсы и их виды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8A5345" w:rsidP="004B1325">
            <w:hyperlink r:id="rId14" w:history="1">
              <w:r w:rsidR="004B1325" w:rsidRPr="003A1288">
                <w:rPr>
                  <w:rStyle w:val="a7"/>
                </w:rPr>
                <w:t>https://nsportal.ru/sites/default/files/2023/01/23/resursy.docx</w:t>
              </w:r>
            </w:hyperlink>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3.СОВРЕМЕННАЯ ПОЛИТИЧЕСКАЯ КАРТА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Политическая география и геополитика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8A5345" w:rsidP="004B1325">
            <w:hyperlink r:id="rId15"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Классификации и типология стран мира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8A5345" w:rsidP="004B1325">
            <w:hyperlink r:id="rId16" w:history="1">
              <w:r w:rsidR="004B1325" w:rsidRPr="003A1288">
                <w:rPr>
                  <w:rStyle w:val="a7"/>
                </w:rPr>
                <w:t>https://nsportal.ru/sites/default/files/2023/01/23/resursy.docx</w:t>
              </w:r>
            </w:hyperlink>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Численность и воспроизводство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8A5345" w:rsidP="004B1325">
            <w:hyperlink r:id="rId17"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8A5345" w:rsidP="004B1325">
            <w:hyperlink r:id="rId18"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Размещение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8A5345" w:rsidP="004B1325">
            <w:hyperlink r:id="rId19"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4.4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Качество жизни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8A5345" w:rsidP="004B1325">
            <w:hyperlink r:id="rId20" w:history="1">
              <w:r w:rsidR="004B1325" w:rsidRPr="003A1288">
                <w:rPr>
                  <w:rStyle w:val="a7"/>
                </w:rPr>
                <w:t>https://nsportal.ru/sites/default/files/2023/01/23/resursy.docx</w:t>
              </w:r>
            </w:hyperlink>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5.МИРОВОЕ ХОЗЯЙСТВО</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мирового хозяйства. Международное географическое разделение труда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8A5345" w:rsidP="004B1325">
            <w:hyperlink r:id="rId21"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Международная экономическая интеграция и глобализация мировой экономики</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8A5345" w:rsidP="004B1325">
            <w:hyperlink r:id="rId22" w:history="1">
              <w:r w:rsidR="004B1325" w:rsidRPr="003A1288">
                <w:rPr>
                  <w:rStyle w:val="a7"/>
                </w:rPr>
                <w:t>https://nsportal.ru/sites/default/files/2023/01/23/resursy.docx</w:t>
              </w:r>
            </w:hyperlink>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8A5345" w:rsidP="004B1325">
            <w:hyperlink r:id="rId23" w:history="1">
              <w:r w:rsidR="004B1325" w:rsidRPr="003A1288">
                <w:rPr>
                  <w:rStyle w:val="a7"/>
                </w:rPr>
                <w:t>https://nsportal.ru/sites/default/files/2023/01/23/resursy.docx</w:t>
              </w:r>
            </w:hyperlink>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1325" w:rsidRDefault="004B1325" w:rsidP="001067FF"/>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p>
        </w:tc>
        <w:tc>
          <w:tcPr>
            <w:tcW w:w="5573" w:type="dxa"/>
            <w:tcMar>
              <w:top w:w="50" w:type="dxa"/>
              <w:left w:w="100" w:type="dxa"/>
            </w:tcMar>
            <w:vAlign w:val="center"/>
          </w:tcPr>
          <w:p w:rsidR="004B1325" w:rsidRDefault="004B1325" w:rsidP="001067FF">
            <w:pPr>
              <w:ind w:left="135"/>
            </w:pP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6.5 </w:t>
            </w:r>
          </w:p>
        </w:tc>
        <w:tc>
          <w:tcPr>
            <w:tcW w:w="5573" w:type="dxa"/>
            <w:tcMar>
              <w:top w:w="50" w:type="dxa"/>
              <w:left w:w="100" w:type="dxa"/>
            </w:tcMar>
            <w:vAlign w:val="center"/>
          </w:tcPr>
          <w:p w:rsidR="004B1325" w:rsidRDefault="004B1325" w:rsidP="001067FF"/>
        </w:tc>
      </w:tr>
    </w:tbl>
    <w:p w:rsidR="004B1325" w:rsidRDefault="004B1325" w:rsidP="004B1325">
      <w:pPr>
        <w:sectPr w:rsidR="004B1325" w:rsidSect="00E37665">
          <w:type w:val="continuous"/>
          <w:pgSz w:w="11906" w:h="16383"/>
          <w:pgMar w:top="1134" w:right="850" w:bottom="1134" w:left="1701" w:header="720" w:footer="720" w:gutter="0"/>
          <w:cols w:space="720"/>
          <w:docGrid w:linePitch="299"/>
        </w:sectPr>
      </w:pPr>
    </w:p>
    <w:p w:rsidR="004B1325" w:rsidRDefault="004B1325" w:rsidP="004B1325">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1801"/>
        <w:gridCol w:w="726"/>
        <w:gridCol w:w="1354"/>
        <w:gridCol w:w="1403"/>
        <w:gridCol w:w="4069"/>
      </w:tblGrid>
      <w:tr w:rsidR="004B1325" w:rsidTr="001067FF">
        <w:trPr>
          <w:trHeight w:val="144"/>
          <w:tblCellSpacing w:w="20" w:type="nil"/>
        </w:trPr>
        <w:tc>
          <w:tcPr>
            <w:tcW w:w="48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3344"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1067FF">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3"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659"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75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1.РЕГИОНЫ И СТРАНЫ</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8A5345" w:rsidP="001067FF">
            <w:pPr>
              <w:ind w:left="135"/>
            </w:pPr>
            <w:hyperlink r:id="rId24" w:history="1">
              <w:r w:rsidR="004B1325">
                <w:rPr>
                  <w:rStyle w:val="a7"/>
                  <w:rFonts w:ascii="Verdana" w:hAnsi="Verdana"/>
                  <w:color w:val="27638C"/>
                  <w:sz w:val="17"/>
                  <w:szCs w:val="17"/>
                  <w:shd w:val="clear" w:color="auto" w:fill="F4F4F4"/>
                </w:rPr>
                <w:t>http://www.metodika.ru/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1.2</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Зарубежная Азия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5" w:history="1">
              <w:r>
                <w:rPr>
                  <w:rStyle w:val="a7"/>
                  <w:rFonts w:ascii="Verdana" w:hAnsi="Verdana"/>
                  <w:color w:val="27638C"/>
                  <w:sz w:val="17"/>
                  <w:szCs w:val="17"/>
                  <w:shd w:val="clear" w:color="auto" w:fill="F4F4F4"/>
                </w:rPr>
                <w:t>www.mirgeografii.ru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1.3</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Америка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8A5345" w:rsidP="001067FF">
            <w:pPr>
              <w:ind w:left="135"/>
            </w:pPr>
            <w:hyperlink r:id="rId26" w:history="1">
              <w:r w:rsidR="004B1325">
                <w:rPr>
                  <w:rStyle w:val="a7"/>
                  <w:rFonts w:ascii="Verdana" w:hAnsi="Verdana"/>
                  <w:color w:val="27638C"/>
                  <w:sz w:val="17"/>
                  <w:szCs w:val="17"/>
                  <w:shd w:val="clear" w:color="auto" w:fill="F4F4F4"/>
                </w:rPr>
                <w:t>http://rgo.ru/</w:t>
              </w:r>
            </w:hyperlink>
            <w:r w:rsidR="004B1325">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1.4</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Африка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7" w:history="1">
              <w:r>
                <w:rPr>
                  <w:rStyle w:val="a7"/>
                  <w:rFonts w:ascii="Verdana" w:hAnsi="Verdana"/>
                  <w:color w:val="27638C"/>
                  <w:sz w:val="17"/>
                  <w:szCs w:val="17"/>
                  <w:shd w:val="clear" w:color="auto" w:fill="F4F4F4"/>
                </w:rPr>
                <w:t>www.my-geography.ru</w:t>
              </w:r>
            </w:hyperlink>
            <w:r>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1.5</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8A5345" w:rsidP="001067FF">
            <w:pPr>
              <w:ind w:left="135"/>
            </w:pPr>
            <w:hyperlink r:id="rId28" w:history="1">
              <w:r w:rsidR="004B1325" w:rsidRPr="003A1288">
                <w:rPr>
                  <w:rStyle w:val="a7"/>
                </w:rPr>
                <w:t>https://nsportal.ru/sites/default/files/2023/01/23/resursy.docx</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1.6</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8A5345" w:rsidP="001067FF">
            <w:pPr>
              <w:ind w:left="135"/>
            </w:pPr>
            <w:hyperlink r:id="rId29" w:history="1">
              <w:r w:rsidR="004B1325" w:rsidRPr="003A1288">
                <w:rPr>
                  <w:rStyle w:val="a7"/>
                </w:rPr>
                <w:t>https://nsportal.ru/sites/default/files/2023/01/23/resursy.docx</w:t>
              </w:r>
            </w:hyperlink>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2.ГЛОБАЛЬНЫЕ ПРОБЛЕМЫ ЧЕЛОВЕЧЕСТВА</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2.1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8A5345" w:rsidP="001067FF">
            <w:pPr>
              <w:ind w:left="135"/>
            </w:pPr>
            <w:hyperlink r:id="rId30" w:history="1">
              <w:r w:rsidR="004B1325" w:rsidRPr="003A1288">
                <w:rPr>
                  <w:rStyle w:val="a7"/>
                </w:rPr>
                <w:t>https://nsportal.ru/sites/default/files/2023/01/23/resursy.docx</w:t>
              </w:r>
            </w:hyperlink>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4B1325" w:rsidP="001067FF">
            <w:pPr>
              <w:ind w:left="135"/>
            </w:pP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B1325" w:rsidRDefault="004B1325" w:rsidP="001067FF"/>
        </w:tc>
      </w:tr>
    </w:tbl>
    <w:p w:rsidR="004B1325" w:rsidRPr="008F0C08" w:rsidRDefault="004B1325" w:rsidP="008F0C08">
      <w:pPr>
        <w:contextualSpacing/>
        <w:rPr>
          <w:rFonts w:ascii="Times New Roman" w:hAnsi="Times New Roman" w:cs="Times New Roman"/>
          <w:sz w:val="28"/>
          <w:szCs w:val="28"/>
        </w:rPr>
      </w:pPr>
    </w:p>
    <w:sectPr w:rsidR="004B1325" w:rsidRPr="008F0C08" w:rsidSect="00E37665">
      <w:type w:val="continuous"/>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FBF" w:rsidRDefault="007E1FBF" w:rsidP="00895800">
      <w:r>
        <w:separator/>
      </w:r>
    </w:p>
  </w:endnote>
  <w:endnote w:type="continuationSeparator" w:id="1">
    <w:p w:rsidR="007E1FBF" w:rsidRDefault="007E1FBF" w:rsidP="008958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FBF" w:rsidRDefault="007E1FBF" w:rsidP="00895800">
      <w:r>
        <w:separator/>
      </w:r>
    </w:p>
  </w:footnote>
  <w:footnote w:type="continuationSeparator" w:id="1">
    <w:p w:rsidR="007E1FBF" w:rsidRDefault="007E1FBF" w:rsidP="00895800">
      <w:r>
        <w:continuationSeparator/>
      </w:r>
    </w:p>
  </w:footnote>
  <w:footnote w:id="2">
    <w:p w:rsidR="00895800" w:rsidRPr="007A40BE" w:rsidRDefault="00895800" w:rsidP="00895800">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04AD6"/>
    <w:multiLevelType w:val="hybridMultilevel"/>
    <w:tmpl w:val="C95C5E64"/>
    <w:lvl w:ilvl="0" w:tplc="AF48FD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B1677"/>
    <w:rsid w:val="0003092B"/>
    <w:rsid w:val="00067304"/>
    <w:rsid w:val="003A1BC4"/>
    <w:rsid w:val="004B1325"/>
    <w:rsid w:val="00694931"/>
    <w:rsid w:val="007E1FBF"/>
    <w:rsid w:val="00895800"/>
    <w:rsid w:val="008A5345"/>
    <w:rsid w:val="008B1677"/>
    <w:rsid w:val="008F0C08"/>
    <w:rsid w:val="00A94532"/>
    <w:rsid w:val="00E37665"/>
    <w:rsid w:val="00EE7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4B1325"/>
    <w:rPr>
      <w:color w:val="0000FF"/>
      <w:u w:val="single"/>
    </w:rPr>
  </w:style>
  <w:style w:type="character" w:customStyle="1" w:styleId="21">
    <w:name w:val="Основной текст (2)_"/>
    <w:basedOn w:val="a0"/>
    <w:link w:val="22"/>
    <w:rsid w:val="00E3766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E3766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8">
    <w:name w:val="footnote text"/>
    <w:basedOn w:val="a"/>
    <w:link w:val="a9"/>
    <w:uiPriority w:val="99"/>
    <w:unhideWhenUsed/>
    <w:rsid w:val="00895800"/>
    <w:pPr>
      <w:widowControl w:val="0"/>
      <w:spacing w:beforeAutospacing="0" w:afterAutospacing="0"/>
    </w:pPr>
    <w:rPr>
      <w:rFonts w:ascii="Calibri" w:eastAsia="Calibri" w:hAnsi="Calibri" w:cs="Times New Roman"/>
      <w:sz w:val="20"/>
      <w:szCs w:val="20"/>
      <w:lang/>
    </w:rPr>
  </w:style>
  <w:style w:type="character" w:customStyle="1" w:styleId="a9">
    <w:name w:val="Текст сноски Знак"/>
    <w:basedOn w:val="a0"/>
    <w:link w:val="a8"/>
    <w:uiPriority w:val="99"/>
    <w:rsid w:val="00895800"/>
    <w:rPr>
      <w:rFonts w:ascii="Calibri" w:eastAsia="Calibri" w:hAnsi="Calibri" w:cs="Times New Roman"/>
      <w:sz w:val="20"/>
      <w:szCs w:val="20"/>
      <w:lang/>
    </w:rPr>
  </w:style>
  <w:style w:type="character" w:styleId="aa">
    <w:name w:val="footnote reference"/>
    <w:uiPriority w:val="99"/>
    <w:unhideWhenUsed/>
    <w:rsid w:val="00895800"/>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nsportal.ru/sites/default/files/2023/01/23/resursy.docx" TargetMode="External"/><Relationship Id="rId18" Type="http://schemas.openxmlformats.org/officeDocument/2006/relationships/hyperlink" Target="https://nsportal.ru/sites/default/files/2023/01/23/resursy.docx" TargetMode="External"/><Relationship Id="rId26" Type="http://schemas.openxmlformats.org/officeDocument/2006/relationships/hyperlink" Target="http://rgo.ru/" TargetMode="External"/><Relationship Id="rId3" Type="http://schemas.openxmlformats.org/officeDocument/2006/relationships/settings" Target="settings.xml"/><Relationship Id="rId21" Type="http://schemas.openxmlformats.org/officeDocument/2006/relationships/hyperlink" Target="https://nsportal.ru/sites/default/files/2023/01/23/resursy.docx"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nsportal.ru/sites/default/files/2023/01/23/resursy.docx" TargetMode="External"/><Relationship Id="rId17" Type="http://schemas.openxmlformats.org/officeDocument/2006/relationships/hyperlink" Target="https://nsportal.ru/sites/default/files/2023/01/23/resursy.docx" TargetMode="External"/><Relationship Id="rId25" Type="http://schemas.openxmlformats.org/officeDocument/2006/relationships/hyperlink" Target="http://www.mirgeografii.ru/" TargetMode="External"/><Relationship Id="rId2" Type="http://schemas.openxmlformats.org/officeDocument/2006/relationships/styles" Target="styles.xml"/><Relationship Id="rId16" Type="http://schemas.openxmlformats.org/officeDocument/2006/relationships/hyperlink" Target="https://nsportal.ru/sites/default/files/2023/01/23/resursy.docx" TargetMode="External"/><Relationship Id="rId20" Type="http://schemas.openxmlformats.org/officeDocument/2006/relationships/hyperlink" Target="https://nsportal.ru/sites/default/files/2023/01/23/resursy.docx" TargetMode="External"/><Relationship Id="rId29" Type="http://schemas.openxmlformats.org/officeDocument/2006/relationships/hyperlink" Target="https://nsportal.ru/sites/default/files/2023/01/23/resursy.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sportal.ru/sites/default/files/2023/01/23/resursy.docx" TargetMode="External"/><Relationship Id="rId24" Type="http://schemas.openxmlformats.org/officeDocument/2006/relationships/hyperlink" Target="http://www.metodika.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sportal.ru/sites/default/files/2023/01/23/resursy.docx" TargetMode="External"/><Relationship Id="rId23" Type="http://schemas.openxmlformats.org/officeDocument/2006/relationships/hyperlink" Target="https://nsportal.ru/sites/default/files/2023/01/23/resursy.docx" TargetMode="External"/><Relationship Id="rId28" Type="http://schemas.openxmlformats.org/officeDocument/2006/relationships/hyperlink" Target="https://nsportal.ru/sites/default/files/2023/01/23/resursy.docx" TargetMode="External"/><Relationship Id="rId10" Type="http://schemas.openxmlformats.org/officeDocument/2006/relationships/hyperlink" Target="https://nsportal.ru/sites/default/files/2023/01/23/resursy.docx" TargetMode="External"/><Relationship Id="rId19" Type="http://schemas.openxmlformats.org/officeDocument/2006/relationships/hyperlink" Target="https://nsportal.ru/sites/default/files/2023/01/23/resursy.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sites/default/files/2023/01/23/resursy.docx" TargetMode="External"/><Relationship Id="rId14" Type="http://schemas.openxmlformats.org/officeDocument/2006/relationships/hyperlink" Target="https://nsportal.ru/sites/default/files/2023/01/23/resursy.docx" TargetMode="External"/><Relationship Id="rId22" Type="http://schemas.openxmlformats.org/officeDocument/2006/relationships/hyperlink" Target="https://nsportal.ru/sites/default/files/2023/01/23/resursy.docx" TargetMode="External"/><Relationship Id="rId27" Type="http://schemas.openxmlformats.org/officeDocument/2006/relationships/hyperlink" Target="http://www.my-geography.ru/" TargetMode="External"/><Relationship Id="rId30" Type="http://schemas.openxmlformats.org/officeDocument/2006/relationships/hyperlink" Target="https://nsportal.ru/sites/default/files/2023/01/23/resurs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8623</Words>
  <Characters>49152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8</cp:revision>
  <dcterms:created xsi:type="dcterms:W3CDTF">2023-10-10T01:41:00Z</dcterms:created>
  <dcterms:modified xsi:type="dcterms:W3CDTF">2024-01-27T09:21:00Z</dcterms:modified>
</cp:coreProperties>
</file>